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5E" w:rsidRDefault="009513F7" w:rsidP="00BD0A44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5E" w:rsidRDefault="0085105E" w:rsidP="00BD0A4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5105E" w:rsidRDefault="0085105E" w:rsidP="00BD0A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5105E" w:rsidRDefault="0085105E" w:rsidP="00BD0A44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85105E" w:rsidRDefault="009513F7" w:rsidP="00BD0A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ТУРИЗМА</w:t>
      </w:r>
    </w:p>
    <w:p w:rsidR="0085105E" w:rsidRDefault="009513F7" w:rsidP="00BD0A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105E" w:rsidRDefault="0085105E" w:rsidP="00BD0A4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105E" w:rsidRDefault="009513F7" w:rsidP="00BD0A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5105E" w:rsidRDefault="0085105E" w:rsidP="00BD0A4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105E" w:rsidRDefault="0085105E" w:rsidP="00BD0A4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85105E" w:rsidRDefault="009513F7" w:rsidP="00BD0A44">
      <w:pPr>
        <w:widowControl w:val="0"/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85105E" w:rsidRDefault="0085105E" w:rsidP="00BD0A44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85105E" w:rsidRDefault="009513F7" w:rsidP="00BD0A44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85105E" w:rsidRDefault="0085105E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439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85105E">
        <w:tc>
          <w:tcPr>
            <w:tcW w:w="4395" w:type="dxa"/>
          </w:tcPr>
          <w:p w:rsidR="0085105E" w:rsidRDefault="0095435E" w:rsidP="00BD0A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B9E">
              <w:rPr>
                <w:rFonts w:ascii="Times New Roman" w:hAnsi="Times New Roman"/>
                <w:sz w:val="28"/>
                <w:szCs w:val="28"/>
              </w:rPr>
              <w:t>О</w:t>
            </w:r>
            <w:r w:rsidR="00E008F6">
              <w:rPr>
                <w:rFonts w:ascii="Times New Roman" w:hAnsi="Times New Roman"/>
                <w:sz w:val="28"/>
                <w:szCs w:val="28"/>
              </w:rPr>
              <w:t xml:space="preserve"> регулировании вопросов, </w:t>
            </w:r>
            <w:r w:rsidR="00EF4AC1">
              <w:rPr>
                <w:rFonts w:ascii="Times New Roman" w:hAnsi="Times New Roman"/>
                <w:sz w:val="28"/>
                <w:szCs w:val="28"/>
              </w:rPr>
              <w:t>связанных с предоставлением отдельным</w:t>
            </w:r>
            <w:r w:rsidR="00C91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7F6">
              <w:rPr>
                <w:rFonts w:ascii="Times New Roman" w:hAnsi="Times New Roman"/>
                <w:sz w:val="28"/>
                <w:szCs w:val="28"/>
              </w:rPr>
              <w:t>категори</w:t>
            </w:r>
            <w:r w:rsidR="00EF4AC1">
              <w:rPr>
                <w:rFonts w:ascii="Times New Roman" w:hAnsi="Times New Roman"/>
                <w:sz w:val="28"/>
                <w:szCs w:val="28"/>
              </w:rPr>
              <w:t>ям</w:t>
            </w:r>
            <w:r w:rsidR="00930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7F6" w:rsidRPr="00BA7F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гражд</w:t>
            </w:r>
            <w:r w:rsidR="00A768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 Российской Федерации, </w:t>
            </w:r>
            <w:r w:rsidR="00E008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проживающих в Камчатском крае, </w:t>
            </w:r>
            <w:r w:rsidR="009307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</w:t>
            </w:r>
            <w:r w:rsidR="00EF4A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9307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получение услуг в сфере социального туризма</w:t>
            </w:r>
            <w:r w:rsidR="00EF4A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территории Камчатского края</w:t>
            </w:r>
          </w:p>
        </w:tc>
      </w:tr>
    </w:tbl>
    <w:p w:rsidR="0085105E" w:rsidRDefault="0085105E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1F6F" w:rsidRDefault="0095435E" w:rsidP="00BD0A4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B9E">
        <w:rPr>
          <w:rFonts w:ascii="Times New Roman" w:hAnsi="Times New Roman"/>
          <w:sz w:val="28"/>
          <w:szCs w:val="28"/>
        </w:rPr>
        <w:t>В</w:t>
      </w:r>
      <w:r w:rsidR="003B43E5">
        <w:rPr>
          <w:rFonts w:ascii="Times New Roman" w:hAnsi="Times New Roman"/>
          <w:sz w:val="28"/>
          <w:szCs w:val="28"/>
        </w:rPr>
        <w:t xml:space="preserve"> целях организации оказания гражданам Российской Федерации</w:t>
      </w:r>
      <w:r w:rsidR="00E008F6">
        <w:rPr>
          <w:rFonts w:ascii="Times New Roman" w:hAnsi="Times New Roman"/>
          <w:sz w:val="28"/>
          <w:szCs w:val="28"/>
        </w:rPr>
        <w:t>, проживающим в Камчатском крае,</w:t>
      </w:r>
      <w:r w:rsidR="003B43E5">
        <w:rPr>
          <w:rFonts w:ascii="Times New Roman" w:hAnsi="Times New Roman"/>
          <w:sz w:val="28"/>
          <w:szCs w:val="28"/>
        </w:rPr>
        <w:t xml:space="preserve"> услуг </w:t>
      </w:r>
      <w:r w:rsidR="003B43E5" w:rsidRPr="003B43E5">
        <w:rPr>
          <w:rFonts w:ascii="Times New Roman" w:hAnsi="Times New Roman"/>
          <w:sz w:val="28"/>
          <w:szCs w:val="28"/>
        </w:rPr>
        <w:t xml:space="preserve">в сфере социального туризма </w:t>
      </w:r>
      <w:r w:rsidR="00E008F6">
        <w:rPr>
          <w:rFonts w:ascii="Times New Roman" w:hAnsi="Times New Roman"/>
          <w:sz w:val="28"/>
          <w:szCs w:val="28"/>
        </w:rPr>
        <w:t xml:space="preserve">и </w:t>
      </w:r>
      <w:r w:rsidR="003B43E5">
        <w:rPr>
          <w:rFonts w:ascii="Times New Roman" w:hAnsi="Times New Roman"/>
          <w:sz w:val="28"/>
          <w:szCs w:val="28"/>
        </w:rPr>
        <w:t>в</w:t>
      </w:r>
      <w:r w:rsidRPr="006C2B9E">
        <w:rPr>
          <w:rFonts w:ascii="Times New Roman" w:hAnsi="Times New Roman"/>
          <w:sz w:val="28"/>
          <w:szCs w:val="28"/>
        </w:rPr>
        <w:t xml:space="preserve"> соответствии с </w:t>
      </w:r>
      <w:r w:rsidR="009307F6">
        <w:rPr>
          <w:rFonts w:ascii="Times New Roman" w:hAnsi="Times New Roman"/>
          <w:sz w:val="28"/>
          <w:szCs w:val="28"/>
        </w:rPr>
        <w:t>частью 7</w:t>
      </w:r>
      <w:r w:rsidR="00C91F6F">
        <w:rPr>
          <w:rFonts w:ascii="Times New Roman" w:hAnsi="Times New Roman"/>
          <w:sz w:val="28"/>
          <w:szCs w:val="28"/>
        </w:rPr>
        <w:t xml:space="preserve"> </w:t>
      </w:r>
      <w:r w:rsidR="00C91F6F" w:rsidRPr="003B43E5">
        <w:rPr>
          <w:rFonts w:ascii="Times New Roman" w:hAnsi="Times New Roman"/>
          <w:sz w:val="28"/>
          <w:szCs w:val="28"/>
        </w:rPr>
        <w:t>Порядка предоставления из краевого бюджета субсидий юридическим лицам в целях возмещения затрат, связанных с оказанием услуг в сфере социального туризма на территории Камчатского</w:t>
      </w:r>
      <w:r w:rsidR="00C91F6F" w:rsidRPr="00B17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</w:t>
      </w:r>
      <w:r w:rsidR="00C91F6F">
        <w:rPr>
          <w:rFonts w:ascii="Times New Roman" w:hAnsi="Times New Roman"/>
          <w:sz w:val="28"/>
          <w:szCs w:val="28"/>
        </w:rPr>
        <w:t>, утвержденн</w:t>
      </w:r>
      <w:r w:rsidR="00000BA4">
        <w:rPr>
          <w:rFonts w:ascii="Times New Roman" w:hAnsi="Times New Roman"/>
          <w:sz w:val="28"/>
          <w:szCs w:val="28"/>
        </w:rPr>
        <w:t>ого</w:t>
      </w:r>
      <w:r w:rsidR="00C91F6F"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от 31.03.2023 № 181-П</w:t>
      </w:r>
      <w:r w:rsidR="003B43E5">
        <w:rPr>
          <w:rFonts w:ascii="Times New Roman" w:hAnsi="Times New Roman"/>
          <w:sz w:val="28"/>
          <w:szCs w:val="28"/>
        </w:rPr>
        <w:t>,</w:t>
      </w:r>
    </w:p>
    <w:p w:rsidR="0085105E" w:rsidRPr="00C16834" w:rsidRDefault="0085105E" w:rsidP="00BD0A4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05E" w:rsidRPr="00C16834" w:rsidRDefault="009513F7" w:rsidP="00BD0A4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834">
        <w:rPr>
          <w:rFonts w:ascii="Times New Roman" w:hAnsi="Times New Roman"/>
          <w:sz w:val="28"/>
          <w:szCs w:val="28"/>
        </w:rPr>
        <w:t>ПРИКАЗЫВАЮ:</w:t>
      </w:r>
    </w:p>
    <w:p w:rsidR="0085105E" w:rsidRPr="00C16834" w:rsidRDefault="0085105E" w:rsidP="00BD0A4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0F33" w:rsidRDefault="00A768B1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00F33" w:rsidRPr="00A768B1">
        <w:rPr>
          <w:rFonts w:ascii="Times New Roman" w:hAnsi="Times New Roman"/>
          <w:sz w:val="28"/>
          <w:szCs w:val="28"/>
          <w:lang w:eastAsia="ru-RU"/>
        </w:rPr>
        <w:t>У</w:t>
      </w:r>
      <w:r w:rsidR="00C00F33">
        <w:rPr>
          <w:rFonts w:ascii="Times New Roman" w:hAnsi="Times New Roman"/>
          <w:sz w:val="28"/>
          <w:szCs w:val="28"/>
          <w:lang w:eastAsia="ru-RU"/>
        </w:rPr>
        <w:t>становить</w:t>
      </w:r>
      <w:r w:rsidR="00C00F33" w:rsidRPr="00A76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F33">
        <w:rPr>
          <w:rFonts w:ascii="Times New Roman" w:hAnsi="Times New Roman"/>
          <w:sz w:val="28"/>
          <w:szCs w:val="28"/>
          <w:lang w:eastAsia="ru-RU"/>
        </w:rPr>
        <w:t xml:space="preserve">отдельные </w:t>
      </w:r>
      <w:r w:rsidR="00C00F33" w:rsidRPr="00A768B1">
        <w:rPr>
          <w:rFonts w:ascii="Times New Roman" w:hAnsi="Times New Roman"/>
          <w:sz w:val="28"/>
          <w:szCs w:val="28"/>
          <w:lang w:eastAsia="ru-RU"/>
        </w:rPr>
        <w:t xml:space="preserve">категории </w:t>
      </w:r>
      <w:r w:rsidR="00C00F33" w:rsidRPr="00EF4AC1">
        <w:rPr>
          <w:rFonts w:ascii="Times New Roman" w:hAnsi="Times New Roman"/>
          <w:sz w:val="28"/>
          <w:szCs w:val="28"/>
          <w:lang w:eastAsia="ru-RU"/>
        </w:rPr>
        <w:t xml:space="preserve">граждан Российской Федерации, </w:t>
      </w:r>
      <w:r w:rsidR="00C00F33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C00F33" w:rsidRPr="00EF4AC1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на территории Камчатского края,</w:t>
      </w:r>
      <w:r w:rsidR="00C00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0F33" w:rsidRPr="00A76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имеющих право на получение услуг в сфере </w:t>
      </w:r>
      <w:r w:rsidR="00C00F33" w:rsidRPr="00C16834">
        <w:rPr>
          <w:rFonts w:ascii="Times New Roman" w:hAnsi="Times New Roman"/>
          <w:sz w:val="28"/>
          <w:szCs w:val="28"/>
          <w:lang w:eastAsia="ru-RU"/>
        </w:rPr>
        <w:t>социального туризма на территории Камчатского края, и документы, подтверждающи</w:t>
      </w:r>
      <w:r w:rsidR="00C00F33">
        <w:rPr>
          <w:rFonts w:ascii="Times New Roman" w:hAnsi="Times New Roman"/>
          <w:sz w:val="28"/>
          <w:szCs w:val="28"/>
          <w:lang w:eastAsia="ru-RU"/>
        </w:rPr>
        <w:t>е</w:t>
      </w:r>
      <w:r w:rsidR="00C00F33" w:rsidRPr="00C16834">
        <w:rPr>
          <w:rFonts w:ascii="Times New Roman" w:hAnsi="Times New Roman"/>
          <w:sz w:val="28"/>
          <w:szCs w:val="28"/>
          <w:lang w:eastAsia="ru-RU"/>
        </w:rPr>
        <w:t xml:space="preserve"> отнесение гражданина к категории граж</w:t>
      </w:r>
      <w:r w:rsidR="00C00F33">
        <w:rPr>
          <w:rFonts w:ascii="Times New Roman" w:hAnsi="Times New Roman"/>
          <w:sz w:val="28"/>
          <w:szCs w:val="28"/>
          <w:lang w:eastAsia="ru-RU"/>
        </w:rPr>
        <w:t>дан Российской Федерации, имеющих право на получение</w:t>
      </w:r>
      <w:r w:rsidR="00C00F33" w:rsidRPr="00EC644B">
        <w:rPr>
          <w:rFonts w:ascii="Times New Roman" w:hAnsi="Times New Roman"/>
          <w:sz w:val="28"/>
          <w:szCs w:val="28"/>
          <w:lang w:eastAsia="ru-RU"/>
        </w:rPr>
        <w:t xml:space="preserve"> услуг в сфере </w:t>
      </w:r>
      <w:r w:rsidR="00C00F33" w:rsidRPr="00C16834">
        <w:rPr>
          <w:rFonts w:ascii="Times New Roman" w:hAnsi="Times New Roman"/>
          <w:sz w:val="28"/>
          <w:szCs w:val="28"/>
          <w:lang w:eastAsia="ru-RU"/>
        </w:rPr>
        <w:t>социального туризма на территории Камчатского края</w:t>
      </w:r>
      <w:r w:rsidR="00C00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0F33" w:rsidRPr="00C16834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="00C00F33" w:rsidRPr="00C16834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="00C00F33" w:rsidRPr="00C16834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EC644B" w:rsidRPr="00EC644B" w:rsidRDefault="00C00F33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C644B">
        <w:rPr>
          <w:rFonts w:ascii="Times New Roman" w:hAnsi="Times New Roman"/>
          <w:sz w:val="28"/>
          <w:szCs w:val="28"/>
          <w:lang w:eastAsia="ru-RU"/>
        </w:rPr>
        <w:t>Определить, что п</w:t>
      </w:r>
      <w:r w:rsidR="00EC644B" w:rsidRPr="00EC644B">
        <w:rPr>
          <w:rFonts w:ascii="Times New Roman" w:hAnsi="Times New Roman"/>
          <w:sz w:val="28"/>
          <w:szCs w:val="28"/>
          <w:lang w:eastAsia="ru-RU"/>
        </w:rPr>
        <w:t>олучение гражданами</w:t>
      </w:r>
      <w:r w:rsidR="00EC644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EC644B" w:rsidRPr="00EC644B">
        <w:rPr>
          <w:rFonts w:ascii="Times New Roman" w:hAnsi="Times New Roman"/>
          <w:sz w:val="28"/>
          <w:szCs w:val="28"/>
          <w:lang w:eastAsia="ru-RU"/>
        </w:rPr>
        <w:t>,</w:t>
      </w:r>
      <w:r w:rsidR="00EC6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16A8">
        <w:rPr>
          <w:rFonts w:ascii="Times New Roman" w:hAnsi="Times New Roman"/>
          <w:sz w:val="28"/>
          <w:szCs w:val="28"/>
          <w:lang w:eastAsia="ru-RU"/>
        </w:rPr>
        <w:t>зарегистрированными</w:t>
      </w:r>
      <w:r w:rsidR="002616A8" w:rsidRPr="00EF4AC1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на территории Камчатского края</w:t>
      </w:r>
      <w:r w:rsidR="00EC644B">
        <w:rPr>
          <w:rFonts w:ascii="Times New Roman" w:hAnsi="Times New Roman"/>
          <w:sz w:val="28"/>
          <w:szCs w:val="28"/>
          <w:lang w:eastAsia="ru-RU"/>
        </w:rPr>
        <w:t xml:space="preserve">, услуг в сфере социального туризма на территории Камчатского края, </w:t>
      </w:r>
      <w:r w:rsidR="00EC644B" w:rsidRPr="00EC644B">
        <w:rPr>
          <w:rFonts w:ascii="Times New Roman" w:hAnsi="Times New Roman"/>
          <w:sz w:val="28"/>
          <w:szCs w:val="28"/>
          <w:lang w:eastAsia="ru-RU"/>
        </w:rPr>
        <w:t xml:space="preserve">осуществляется на основании следующих документов: </w:t>
      </w:r>
    </w:p>
    <w:p w:rsidR="00EC644B" w:rsidRPr="00EC644B" w:rsidRDefault="00EC644B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44B">
        <w:rPr>
          <w:rFonts w:ascii="Times New Roman" w:hAnsi="Times New Roman"/>
          <w:sz w:val="28"/>
          <w:szCs w:val="28"/>
          <w:lang w:eastAsia="ru-RU"/>
        </w:rPr>
        <w:t>1) письменного заявления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предоставлении услуги в сфере социального туризма на территории Камчатского края;</w:t>
      </w:r>
      <w:r w:rsidRPr="00EC64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644B" w:rsidRPr="00EC644B" w:rsidRDefault="00EC644B" w:rsidP="00BD0A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44B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паспорта или иного </w:t>
      </w:r>
      <w:r w:rsidRPr="00EC644B">
        <w:rPr>
          <w:rFonts w:ascii="Times New Roman" w:hAnsi="Times New Roman"/>
          <w:sz w:val="28"/>
          <w:szCs w:val="28"/>
          <w:lang w:eastAsia="ru-RU"/>
        </w:rPr>
        <w:t xml:space="preserve">документа, удостоверяющего личность гражданина; </w:t>
      </w:r>
    </w:p>
    <w:p w:rsidR="00EC644B" w:rsidRPr="005808B6" w:rsidRDefault="00EC644B" w:rsidP="00BD0A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4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иных документов, подтверждающих отнесение гражданина к категории граждан, </w:t>
      </w:r>
      <w:r w:rsidR="00BD0A44" w:rsidRPr="00A76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имеющих право на получение услуг в сфере </w:t>
      </w:r>
      <w:r w:rsidR="00BD0A44" w:rsidRPr="00C16834">
        <w:rPr>
          <w:rFonts w:ascii="Times New Roman" w:hAnsi="Times New Roman"/>
          <w:sz w:val="28"/>
          <w:szCs w:val="28"/>
          <w:lang w:eastAsia="ru-RU"/>
        </w:rPr>
        <w:t xml:space="preserve">социального туризма на </w:t>
      </w:r>
      <w:r w:rsidR="00BD0A44"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Камчатского края, согласно </w:t>
      </w:r>
      <w:proofErr w:type="gramStart"/>
      <w:r w:rsidR="00BD0A44"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="00BD0A44"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настоящему приказу</w:t>
      </w:r>
      <w:r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808B6" w:rsidRPr="005808B6" w:rsidRDefault="002616A8" w:rsidP="005808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BD3E77"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808B6" w:rsidRPr="0058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Приказ вступает в силу после дня его официального опубликования. </w:t>
      </w:r>
    </w:p>
    <w:p w:rsidR="00C16834" w:rsidRPr="005808B6" w:rsidRDefault="00C16834" w:rsidP="000A0C0F">
      <w:pPr>
        <w:widowControl w:val="0"/>
        <w:tabs>
          <w:tab w:val="left" w:pos="3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7F5B" w:rsidRPr="004C7F5B" w:rsidRDefault="004C7F5B" w:rsidP="004C7F5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7F5B" w:rsidRPr="004C7F5B" w:rsidRDefault="004C7F5B" w:rsidP="004C7F5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7F5B" w:rsidRPr="004C7F5B" w:rsidRDefault="004C7F5B" w:rsidP="004C7F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F5B">
        <w:rPr>
          <w:rFonts w:ascii="Times New Roman" w:hAnsi="Times New Roman"/>
          <w:sz w:val="28"/>
          <w:szCs w:val="28"/>
        </w:rPr>
        <w:t>С уважением,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252"/>
        <w:gridCol w:w="2092"/>
      </w:tblGrid>
      <w:tr w:rsidR="004C7F5B" w:rsidRPr="004C7F5B" w:rsidTr="004C7F5B">
        <w:trPr>
          <w:trHeight w:val="2220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:rsidR="004C7F5B" w:rsidRPr="004C7F5B" w:rsidRDefault="004C7F5B" w:rsidP="004C7F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F5B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4C7F5B" w:rsidRDefault="004C7F5B" w:rsidP="004C7F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IGNERSTAMP1"/>
            <w:r w:rsidRPr="004C7F5B">
              <w:rPr>
                <w:rFonts w:ascii="Times New Roman" w:hAnsi="Times New Roman"/>
                <w:sz w:val="28"/>
                <w:szCs w:val="28"/>
              </w:rPr>
              <w:t xml:space="preserve">[горизонтальный штамп </w:t>
            </w:r>
          </w:p>
          <w:p w:rsidR="004C7F5B" w:rsidRPr="004C7F5B" w:rsidRDefault="004C7F5B" w:rsidP="004C7F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F5B">
              <w:rPr>
                <w:rFonts w:ascii="Times New Roman" w:hAnsi="Times New Roman"/>
                <w:sz w:val="28"/>
                <w:szCs w:val="28"/>
              </w:rPr>
              <w:t>подписи 1]</w:t>
            </w:r>
            <w:bookmarkEnd w:id="1"/>
          </w:p>
          <w:p w:rsidR="004C7F5B" w:rsidRPr="004C7F5B" w:rsidRDefault="004C7F5B" w:rsidP="004C7F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tcMar>
              <w:left w:w="0" w:type="dxa"/>
              <w:right w:w="0" w:type="dxa"/>
            </w:tcMar>
          </w:tcPr>
          <w:p w:rsidR="004C7F5B" w:rsidRPr="004C7F5B" w:rsidRDefault="004C7F5B" w:rsidP="004C7F5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F5B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4C7F5B">
              <w:rPr>
                <w:rFonts w:ascii="Times New Roman" w:hAnsi="Times New Roman"/>
                <w:sz w:val="28"/>
                <w:szCs w:val="28"/>
              </w:rPr>
              <w:t>Русанов</w:t>
            </w:r>
            <w:proofErr w:type="spellEnd"/>
          </w:p>
        </w:tc>
      </w:tr>
    </w:tbl>
    <w:p w:rsidR="002616A8" w:rsidRPr="004C7F5B" w:rsidRDefault="002616A8" w:rsidP="00BD0A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52CE7" w:rsidRDefault="00B52CE7" w:rsidP="00BD0A44">
      <w:pPr>
        <w:widowControl w:val="0"/>
        <w:spacing w:after="0" w:line="240" w:lineRule="auto"/>
        <w:ind w:right="-116"/>
        <w:sectPr w:rsidR="00B52CE7" w:rsidSect="00EC644B">
          <w:headerReference w:type="default" r:id="rId8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titlePg/>
          <w:docGrid w:linePitch="100"/>
        </w:sectPr>
      </w:pPr>
    </w:p>
    <w:p w:rsidR="00C91F6F" w:rsidRDefault="009307F6" w:rsidP="00BD0A44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C91F6F">
        <w:rPr>
          <w:rFonts w:ascii="Times New Roman" w:hAnsi="Times New Roman"/>
          <w:bCs/>
          <w:sz w:val="28"/>
          <w:szCs w:val="28"/>
        </w:rPr>
        <w:t xml:space="preserve">риложение к приказу </w:t>
      </w:r>
    </w:p>
    <w:p w:rsidR="00C91F6F" w:rsidRDefault="00C91F6F" w:rsidP="00BD0A44">
      <w:pPr>
        <w:widowControl w:val="0"/>
        <w:spacing w:after="0" w:line="240" w:lineRule="auto"/>
        <w:ind w:left="55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/>
          <w:sz w:val="28"/>
          <w:szCs w:val="24"/>
        </w:rPr>
        <w:t>[</w:t>
      </w:r>
      <w:r w:rsidRPr="0031799B">
        <w:rPr>
          <w:rFonts w:ascii="Times New Roman" w:hAnsi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/>
          <w:color w:val="C0C0C0"/>
          <w:sz w:val="20"/>
        </w:rPr>
        <w:t>ата регистрации</w:t>
      </w:r>
      <w:r w:rsidRPr="0031799B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 </w:t>
      </w:r>
      <w:r w:rsidRPr="0031799B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 w:rsidRPr="0031799B">
        <w:rPr>
          <w:rFonts w:ascii="Times New Roman" w:hAnsi="Times New Roman"/>
          <w:sz w:val="28"/>
          <w:szCs w:val="24"/>
        </w:rPr>
        <w:t>[</w:t>
      </w:r>
      <w:r w:rsidRPr="0031799B">
        <w:rPr>
          <w:rFonts w:ascii="Times New Roman" w:hAnsi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/>
          <w:sz w:val="20"/>
        </w:rPr>
        <w:t>]</w:t>
      </w:r>
    </w:p>
    <w:p w:rsidR="00A91A27" w:rsidRDefault="00A91A27" w:rsidP="00BD0A44">
      <w:pPr>
        <w:widowControl w:val="0"/>
        <w:spacing w:after="0" w:line="240" w:lineRule="auto"/>
        <w:ind w:left="4820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9307F6" w:rsidRDefault="009307F6" w:rsidP="00BD0A44">
      <w:pPr>
        <w:widowControl w:val="0"/>
        <w:spacing w:after="0" w:line="240" w:lineRule="auto"/>
        <w:ind w:left="4820"/>
        <w:jc w:val="right"/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</w:pPr>
    </w:p>
    <w:p w:rsidR="00B52CE7" w:rsidRDefault="00126EA8" w:rsidP="00BD0A4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768B1">
        <w:rPr>
          <w:rFonts w:ascii="Times New Roman" w:hAnsi="Times New Roman"/>
          <w:sz w:val="28"/>
          <w:szCs w:val="28"/>
          <w:lang w:eastAsia="ru-RU"/>
        </w:rPr>
        <w:t xml:space="preserve">атегории </w:t>
      </w:r>
      <w:r w:rsidR="00686BC9">
        <w:rPr>
          <w:rFonts w:ascii="Times New Roman" w:hAnsi="Times New Roman"/>
          <w:sz w:val="28"/>
          <w:szCs w:val="28"/>
          <w:lang w:eastAsia="ru-RU"/>
        </w:rPr>
        <w:t>граждан Российской Федерации,</w:t>
      </w:r>
    </w:p>
    <w:p w:rsidR="00B52CE7" w:rsidRDefault="00126EA8" w:rsidP="00BD0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4AC1">
        <w:rPr>
          <w:rFonts w:ascii="Times New Roman" w:hAnsi="Times New Roman"/>
          <w:sz w:val="28"/>
          <w:szCs w:val="28"/>
          <w:lang w:eastAsia="ru-RU"/>
        </w:rPr>
        <w:t>проживающих в Камчатском крае,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6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имеющих право на получение услуг в сфере социального туризма </w:t>
      </w:r>
    </w:p>
    <w:p w:rsidR="009307F6" w:rsidRDefault="00126EA8" w:rsidP="00BD0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6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Камчатского края</w:t>
      </w:r>
    </w:p>
    <w:p w:rsidR="00126EA8" w:rsidRDefault="00126EA8" w:rsidP="00BD0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ffb"/>
        <w:tblW w:w="14596" w:type="dxa"/>
        <w:tblLook w:val="04A0" w:firstRow="1" w:lastRow="0" w:firstColumn="1" w:lastColumn="0" w:noHBand="0" w:noVBand="1"/>
      </w:tblPr>
      <w:tblGrid>
        <w:gridCol w:w="846"/>
        <w:gridCol w:w="6946"/>
        <w:gridCol w:w="6804"/>
      </w:tblGrid>
      <w:tr w:rsidR="00B52CE7" w:rsidTr="004B1311">
        <w:tc>
          <w:tcPr>
            <w:tcW w:w="846" w:type="dxa"/>
          </w:tcPr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Категория граждан, </w:t>
            </w:r>
            <w:r w:rsidRPr="00C16834"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проживающих в Камчатском крае,</w:t>
            </w: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имеющих право на получение услуг в сфере социального туризма </w:t>
            </w:r>
          </w:p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территории Камчатского края</w:t>
            </w:r>
          </w:p>
        </w:tc>
        <w:tc>
          <w:tcPr>
            <w:tcW w:w="6804" w:type="dxa"/>
          </w:tcPr>
          <w:p w:rsidR="00B52CE7" w:rsidRPr="00C16834" w:rsidRDefault="00B52CE7" w:rsidP="004B13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Документы, подтверждающие </w:t>
            </w:r>
            <w:r w:rsidR="00C16834"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отнесение гражданина к категории граждан Российской Федерации, имеющих право на получение услуг в сфере социального туризма на территории Камчатского края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46" w:type="dxa"/>
          </w:tcPr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804" w:type="dxa"/>
          </w:tcPr>
          <w:p w:rsidR="00B52CE7" w:rsidRPr="00C16834" w:rsidRDefault="00B52CE7" w:rsidP="00BD0A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6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E44DEB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834">
              <w:rPr>
                <w:rFonts w:ascii="Times New Roman" w:hAnsi="Times New Roman" w:cs="Times New Roman"/>
                <w:sz w:val="28"/>
                <w:szCs w:val="28"/>
              </w:rPr>
              <w:t>етераны Великой Отечественной войны, ветераны боевых действий на территории СССР, на территории Российской Федерации и территориях других государств и нетрудоспособные члены семей погибших (умерших) инвалидов войны, участников Великой Отечественной войны, ветеранов боевых действий</w:t>
            </w:r>
          </w:p>
        </w:tc>
        <w:tc>
          <w:tcPr>
            <w:tcW w:w="6804" w:type="dxa"/>
          </w:tcPr>
          <w:p w:rsidR="00B52CE7" w:rsidRPr="00BD0A44" w:rsidRDefault="00BD0A44" w:rsidP="00BD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тельством Российской Федерации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804" w:type="dxa"/>
          </w:tcPr>
          <w:p w:rsidR="00B52CE7" w:rsidRPr="00BD0A44" w:rsidRDefault="00BD0A44" w:rsidP="00BD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</w:t>
            </w:r>
            <w:r w:rsidRP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достоверение, подтверждающее статус лица, выданное в соответствии с законод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ательством Российской Федерации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награжденные знаком «Жителю блокадного Ленинграда» и лица, награжденные знаком «Житель осажденного Севастополя»</w:t>
            </w:r>
          </w:p>
        </w:tc>
        <w:tc>
          <w:tcPr>
            <w:tcW w:w="6804" w:type="dxa"/>
          </w:tcPr>
          <w:p w:rsidR="00B52CE7" w:rsidRPr="00C16834" w:rsidRDefault="00CB3109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Удостоверение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1 января 1992 года или Прави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тельством Российской Федерации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успешно обучающиеся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организациях началь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ного общего, основного общего, среднего общего, среднего профессионального и высшего образования, расположенных в Камчатском крае, и имеющие высокую успеваемость по результатам учебной четверти (учебно</w:t>
            </w:r>
            <w:r w:rsidR="005423F2">
              <w:rPr>
                <w:rFonts w:ascii="Times New Roman" w:hAnsi="Times New Roman" w:cs="Times New Roman"/>
                <w:sz w:val="28"/>
                <w:szCs w:val="28"/>
              </w:rPr>
              <w:t xml:space="preserve">го семестра) (оценки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«отлично»)</w:t>
            </w:r>
          </w:p>
        </w:tc>
        <w:tc>
          <w:tcPr>
            <w:tcW w:w="6804" w:type="dxa"/>
          </w:tcPr>
          <w:p w:rsidR="00B52CE7" w:rsidRPr="00C16834" w:rsidRDefault="00CB3109" w:rsidP="00CB3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Зачетная книжка обучающегося, справка образовательной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ного общего, основного общего, среднего общего, среднего профессионального и высшего образования,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</w:p>
        </w:tc>
      </w:tr>
      <w:tr w:rsidR="00DC09AB" w:rsidTr="004B1311">
        <w:tc>
          <w:tcPr>
            <w:tcW w:w="846" w:type="dxa"/>
          </w:tcPr>
          <w:p w:rsidR="00DC09AB" w:rsidRDefault="00DC09AB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</w:p>
        </w:tc>
        <w:tc>
          <w:tcPr>
            <w:tcW w:w="6946" w:type="dxa"/>
          </w:tcPr>
          <w:p w:rsidR="00DC09AB" w:rsidRDefault="00DC09AB" w:rsidP="00DC09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обучающиеся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организациях началь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ного общего, основного общего, среднего общего, среднего профессионального и высшего образования, расположенных в Камчатском крае,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занявшие 1, 2 и 3 места в </w:t>
            </w:r>
            <w:r w:rsidRPr="005B50AA">
              <w:rPr>
                <w:rFonts w:ascii="Times New Roman" w:hAnsi="Times New Roman" w:cs="Times New Roman"/>
                <w:sz w:val="28"/>
                <w:szCs w:val="28"/>
              </w:rPr>
              <w:t>олимпиадах, творческих конкурсах, спортивных соревнованиях и иных  мероприятиях, направленных на достижение лучших результатов, в течение трех лет, предшествующих дате подачи заявления о предоставлении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сфере социального туризма на территории Камчатского края</w:t>
            </w:r>
          </w:p>
        </w:tc>
        <w:tc>
          <w:tcPr>
            <w:tcW w:w="6804" w:type="dxa"/>
          </w:tcPr>
          <w:p w:rsidR="00DC09AB" w:rsidRDefault="005B50AA" w:rsidP="0068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Документ, выданный организатором мероприятия, подтверждающий участие лица в мероприятии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51D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содержащий сведения о результатах участия </w:t>
            </w:r>
            <w:r w:rsidR="00686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мероприятии</w:t>
            </w:r>
          </w:p>
        </w:tc>
      </w:tr>
      <w:tr w:rsidR="00B52CE7" w:rsidTr="004B1311">
        <w:tc>
          <w:tcPr>
            <w:tcW w:w="846" w:type="dxa"/>
          </w:tcPr>
          <w:p w:rsidR="00B52CE7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являющиеся членами семей, которые в соответствии с Законом Камчатского края от 16.12.2009 № 352 «О мерах социальной поддержки многодетных семей в Камчатском крае» являются многодетными</w:t>
            </w:r>
          </w:p>
        </w:tc>
        <w:tc>
          <w:tcPr>
            <w:tcW w:w="6804" w:type="dxa"/>
          </w:tcPr>
          <w:p w:rsidR="00CB3109" w:rsidRPr="00CB3109" w:rsidRDefault="00CB3109" w:rsidP="00CB31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3109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многодетной семьи </w:t>
            </w:r>
          </w:p>
          <w:p w:rsidR="00B52CE7" w:rsidRPr="00CB3109" w:rsidRDefault="00B52CE7" w:rsidP="00CB31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CE7" w:rsidTr="004B1311">
        <w:tc>
          <w:tcPr>
            <w:tcW w:w="846" w:type="dxa"/>
          </w:tcPr>
          <w:p w:rsidR="00B52CE7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B52CE7" w:rsidRPr="00C16834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ети-сироты и дети, оставшиеся без попечения родителей</w:t>
            </w:r>
          </w:p>
        </w:tc>
        <w:tc>
          <w:tcPr>
            <w:tcW w:w="6804" w:type="dxa"/>
          </w:tcPr>
          <w:p w:rsidR="00CB3109" w:rsidRDefault="00CB3109" w:rsidP="00CB3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1. 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окумент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ы, подтверждающие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отсутствие родителей (единственного родителя) или невозможность воспитания ими гражданина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(р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ешени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суда о лишении (об ограничении) родителей родительских прав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решени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суда о признании родителей недееспособными (ограниченно дееспособными)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решение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суда о признании родителей безвестно отсутствующими или умершими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копии с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видетельств о 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смерти родителей, 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документ об обнаружении найденного (подкинутого) ребенка, выданный органами внутренних дел или 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органом опеки и попечительства,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справка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решени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суда о назначении родителям 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казания в виде лишения свободы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иные документы)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. </w:t>
            </w:r>
          </w:p>
          <w:p w:rsidR="00CB3109" w:rsidRDefault="00CB3109" w:rsidP="00CB3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2.</w:t>
            </w:r>
            <w:r w:rsidR="004B13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органов внут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ренних дел о розыске родителей. </w:t>
            </w:r>
          </w:p>
          <w:p w:rsidR="00B52CE7" w:rsidRPr="00CB3109" w:rsidRDefault="00CB3109" w:rsidP="00CB3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3. Д</w:t>
            </w:r>
            <w:r w:rsidRPr="00CB3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окументы, подтверждающие полномочия законных представителей и представителей (для законных пр</w:t>
            </w:r>
            <w:r w:rsidR="00BB67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едставителей и представителей).</w:t>
            </w:r>
          </w:p>
        </w:tc>
      </w:tr>
      <w:tr w:rsidR="00C16834" w:rsidTr="004B1311">
        <w:tc>
          <w:tcPr>
            <w:tcW w:w="846" w:type="dxa"/>
          </w:tcPr>
          <w:p w:rsidR="00C16834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8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C16834" w:rsidRPr="009307F6" w:rsidRDefault="00C16834" w:rsidP="00BD0A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ети из семей, среднедушевой доход которых ниже величины прожиточного минимума, установленного в Камчатском крае по основным социально-демографическим группам населения в Камчатском крае на соответствующий финансовый год;</w:t>
            </w:r>
          </w:p>
        </w:tc>
        <w:tc>
          <w:tcPr>
            <w:tcW w:w="6804" w:type="dxa"/>
          </w:tcPr>
          <w:p w:rsidR="009F1E38" w:rsidRDefault="009F1E38" w:rsidP="009F1E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>правк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семьи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 xml:space="preserve"> либо копия домовой </w:t>
            </w:r>
            <w:proofErr w:type="gramStart"/>
            <w:r w:rsidRPr="001228BA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9F1E38">
              <w:rPr>
                <w:rFonts w:ascii="Times New Roman" w:hAnsi="Times New Roman" w:cs="Times New Roman"/>
                <w:sz w:val="28"/>
                <w:szCs w:val="28"/>
              </w:rPr>
              <w:t>для граждан, проживающих в жилых домах индивидуального жили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щного фонда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28BA" w:rsidRPr="00122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E38" w:rsidRDefault="009F1E38" w:rsidP="009F1E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>ведения о доходах член</w:t>
            </w:r>
            <w:r w:rsidR="001228BA" w:rsidRPr="001228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семьи или одиноко проживающего гражданина за 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последних календарных месяца, предшествующих месяцу </w:t>
            </w:r>
            <w:r w:rsidR="001228B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за услугой </w:t>
            </w:r>
            <w:r w:rsidR="001228BA" w:rsidRPr="001228BA">
              <w:rPr>
                <w:rFonts w:ascii="Times New Roman" w:hAnsi="Times New Roman" w:cs="Times New Roman"/>
                <w:sz w:val="28"/>
                <w:szCs w:val="28"/>
              </w:rPr>
              <w:t>в сфере социального туризма на территории Камчатского края</w:t>
            </w:r>
            <w:r w:rsidR="00122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28BA" w:rsidRPr="001228BA">
              <w:rPr>
                <w:rFonts w:ascii="Times New Roman" w:hAnsi="Times New Roman" w:cs="Times New Roman"/>
                <w:sz w:val="28"/>
                <w:szCs w:val="28"/>
              </w:rPr>
              <w:t>помесячно.</w:t>
            </w:r>
            <w:r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E38" w:rsidRDefault="001228BA" w:rsidP="009F1E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1E38"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B58" w:rsidRPr="001228B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9F1E38"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службы занятости (для безработных 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членов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9F1E38"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834" w:rsidRPr="001228BA" w:rsidRDefault="001228BA" w:rsidP="004B1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4. Т</w:t>
            </w:r>
            <w:r w:rsidR="009F1E38" w:rsidRPr="009F1E38"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ая книжка</w:t>
            </w:r>
            <w:r w:rsidR="009F1E38" w:rsidRPr="009F1E38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 о трудовой деятельности) члена семьи или одиноко проживающего гражданина (</w:t>
            </w:r>
            <w:r w:rsidR="004B1311">
              <w:rPr>
                <w:rFonts w:ascii="Times New Roman" w:hAnsi="Times New Roman" w:cs="Times New Roman"/>
                <w:sz w:val="28"/>
                <w:szCs w:val="28"/>
              </w:rPr>
              <w:t>для членов семьи, являющихся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</w:t>
            </w:r>
            <w:r w:rsidR="004B13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</w:t>
            </w:r>
            <w:r w:rsidR="004B1311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16834" w:rsidTr="004B1311">
        <w:tc>
          <w:tcPr>
            <w:tcW w:w="846" w:type="dxa"/>
          </w:tcPr>
          <w:p w:rsidR="00C16834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9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C16834" w:rsidRPr="009307F6" w:rsidRDefault="00BD3E77" w:rsidP="00BD0A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6834" w:rsidRPr="009307F6">
              <w:rPr>
                <w:rFonts w:ascii="Times New Roman" w:hAnsi="Times New Roman" w:cs="Times New Roman"/>
                <w:sz w:val="28"/>
                <w:szCs w:val="28"/>
              </w:rPr>
              <w:t>нвалиды, в том числе дети-инвалиды</w:t>
            </w:r>
          </w:p>
        </w:tc>
        <w:tc>
          <w:tcPr>
            <w:tcW w:w="6804" w:type="dxa"/>
          </w:tcPr>
          <w:p w:rsidR="00C16834" w:rsidRPr="00BD0A44" w:rsidRDefault="009B3C3F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</w:t>
            </w:r>
            <w:r w:rsidR="00BD3E77" w:rsidRPr="00BD3E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правк</w:t>
            </w:r>
            <w:r w:rsidR="00BD3E77" w:rsidRP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</w:t>
            </w:r>
            <w:r w:rsidR="00BD3E77" w:rsidRPr="00BD3E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подтверждающ</w:t>
            </w:r>
            <w:r w:rsidR="00BD3E77" w:rsidRP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ая</w:t>
            </w:r>
            <w:r w:rsidR="00BD3E77" w:rsidRPr="00BD3E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факт установления инвалидности, выданн</w:t>
            </w:r>
            <w:r w:rsid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ая</w:t>
            </w:r>
            <w:r w:rsidR="00BD3E77" w:rsidRPr="00BD3E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федеральными государственными учреждения</w:t>
            </w:r>
            <w:r w:rsidR="00BD0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ми медико-социальной экспертизы</w:t>
            </w:r>
          </w:p>
        </w:tc>
      </w:tr>
      <w:tr w:rsidR="00C16834" w:rsidTr="004B1311">
        <w:tc>
          <w:tcPr>
            <w:tcW w:w="846" w:type="dxa"/>
          </w:tcPr>
          <w:p w:rsidR="00C16834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C16834" w:rsidRPr="009307F6" w:rsidRDefault="005423F2" w:rsidP="00BD0A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награжденные Высшим знаком отличия Камчатского края «За заслуги перед Камчаткой»</w:t>
            </w:r>
          </w:p>
        </w:tc>
        <w:tc>
          <w:tcPr>
            <w:tcW w:w="6804" w:type="dxa"/>
          </w:tcPr>
          <w:p w:rsidR="00CB3109" w:rsidRPr="00C16834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Удостоверение к нагрудному знаку</w:t>
            </w:r>
          </w:p>
        </w:tc>
      </w:tr>
      <w:tr w:rsidR="00C16834" w:rsidTr="004B1311">
        <w:tc>
          <w:tcPr>
            <w:tcW w:w="846" w:type="dxa"/>
          </w:tcPr>
          <w:p w:rsidR="00C16834" w:rsidRPr="00C16834" w:rsidRDefault="00C94B58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="004B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C16834" w:rsidRPr="009307F6" w:rsidRDefault="005423F2" w:rsidP="00BD0A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удостоенные Высшего почетного звания Камчатского края «Почетный житель Камчатского края»</w:t>
            </w:r>
          </w:p>
        </w:tc>
        <w:tc>
          <w:tcPr>
            <w:tcW w:w="6804" w:type="dxa"/>
          </w:tcPr>
          <w:p w:rsidR="00C16834" w:rsidRPr="00C16834" w:rsidRDefault="005423F2" w:rsidP="00BD0A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Удостоверение к нагрудному знаку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5423F2" w:rsidP="00C94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94B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удостоенные почетного звания Камчатского края «Знатный рыбак Камчатки», «Знатный оленевод Камчатки», «Родительская слава Камчатки»</w:t>
            </w:r>
          </w:p>
        </w:tc>
        <w:tc>
          <w:tcPr>
            <w:tcW w:w="6804" w:type="dxa"/>
          </w:tcPr>
          <w:p w:rsidR="005423F2" w:rsidRPr="00C16834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Удостоверение к нагрудному знаку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5423F2" w:rsidP="00C94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94B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енщины, удостоенные почетного звания «Материнская слава Камчатки»</w:t>
            </w:r>
          </w:p>
        </w:tc>
        <w:tc>
          <w:tcPr>
            <w:tcW w:w="6804" w:type="dxa"/>
          </w:tcPr>
          <w:p w:rsidR="005423F2" w:rsidRPr="00C16834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Удостоверение к почетному званию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5423F2" w:rsidP="00C94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94B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ица, награжденные нагрудным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 «Почетный донор России»</w:t>
            </w:r>
          </w:p>
        </w:tc>
        <w:tc>
          <w:tcPr>
            <w:tcW w:w="6804" w:type="dxa"/>
          </w:tcPr>
          <w:p w:rsidR="005423F2" w:rsidRPr="00C16834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Удостоверение к нагрудному знаку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5423F2" w:rsidP="00C94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94B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осуществляющие трудовую деятельность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начального общего, основного общего, среднего общего, среднего профессионального и высшего образования, расположенных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реализующие основную образовательную программу по направлению подготовки «Туризм» либо дополнительные общеобразовательные программы в сфере туризма, природоведения, краеведения</w:t>
            </w:r>
          </w:p>
        </w:tc>
        <w:tc>
          <w:tcPr>
            <w:tcW w:w="6804" w:type="dxa"/>
          </w:tcPr>
          <w:p w:rsidR="005423F2" w:rsidRPr="00051FA5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5">
              <w:rPr>
                <w:rFonts w:ascii="Times New Roman" w:hAnsi="Times New Roman" w:cs="Times New Roman"/>
                <w:sz w:val="28"/>
                <w:szCs w:val="28"/>
              </w:rPr>
              <w:t>1. Трудовая книжка.</w:t>
            </w:r>
          </w:p>
          <w:p w:rsidR="005423F2" w:rsidRPr="00C16834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1FA5">
              <w:rPr>
                <w:rFonts w:ascii="Times New Roman" w:hAnsi="Times New Roman" w:cs="Times New Roman"/>
                <w:sz w:val="28"/>
                <w:szCs w:val="28"/>
              </w:rPr>
              <w:t xml:space="preserve">2. Справка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общего, среднего общего, среднего профессионального и высшего образования, расположенных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подтверждающая факт осуществления гражданином Р</w:t>
            </w:r>
            <w:r w:rsidRPr="00671794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образовательной деятельности по направлению подготовки «Туризм» либо по дополнительным общеобразовательным программам в сфере туризма, природоведения, краеведения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5423F2" w:rsidP="00C94B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94B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 xml:space="preserve">ица, проходящие военную службу в Вооруженных Силах Российской Федерации по контракту, или лица, находящиеся на военной службе (службе) в войсках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гвардии Российской Федерации, в воинских формированиях и органах, указанных в пункте 6 статьи 1 Федерального закона от 31.05.1996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7F6">
              <w:rPr>
                <w:rFonts w:ascii="Times New Roman" w:hAnsi="Times New Roman" w:cs="Times New Roman"/>
                <w:sz w:val="28"/>
                <w:szCs w:val="28"/>
              </w:rPr>
              <w:t>№ 61-ФЗ «Об обороне», при условии их участия в специальной военной операции на территориях Украины, Донецкой Народной Республики и Луганской Народной Республики, лица, призванные на военную службу по мобилизации в Вооруженные Силы Российской Федерации лица, заключившие контракт о добровольном содействии в выполнении задач, возложенных на Вооруженные Силы Российской Федерации, члены семьи указанных лиц</w:t>
            </w:r>
          </w:p>
        </w:tc>
        <w:tc>
          <w:tcPr>
            <w:tcW w:w="6804" w:type="dxa"/>
          </w:tcPr>
          <w:p w:rsidR="005423F2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Документы, подтверждающие в соответствии с законодательством Российской Федерации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 w:rsidRPr="00CB539E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выписки из приказов, контракт о прохождении военной службы).</w:t>
            </w:r>
          </w:p>
          <w:p w:rsidR="005423F2" w:rsidRPr="00CB539E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, подтверждающи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родства членов семьи (свидетельство (справк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) о браке, свидетельство о рождении, свидетельство (справк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) об усыновлении (удо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черении), свидетельство (справка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) об установлении отцовства (материнства), свидетельство (справк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311">
              <w:rPr>
                <w:rFonts w:ascii="Times New Roman" w:hAnsi="Times New Roman" w:cs="Times New Roman"/>
                <w:sz w:val="28"/>
                <w:szCs w:val="28"/>
              </w:rPr>
              <w:t>) о перемене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иные документы)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C94B58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17</w:t>
            </w:r>
            <w:r w:rsidR="005423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46" w:type="dxa"/>
          </w:tcPr>
          <w:p w:rsidR="005423F2" w:rsidRPr="009307F6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</w:p>
        </w:tc>
        <w:tc>
          <w:tcPr>
            <w:tcW w:w="6804" w:type="dxa"/>
          </w:tcPr>
          <w:p w:rsidR="005423F2" w:rsidRPr="00051FA5" w:rsidRDefault="005423F2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5">
              <w:rPr>
                <w:rFonts w:ascii="Times New Roman" w:hAnsi="Times New Roman" w:cs="Times New Roman"/>
                <w:sz w:val="28"/>
                <w:szCs w:val="28"/>
              </w:rPr>
              <w:t>Личная книжка добровольца (волонтера), выданная в установленном порядке автоном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некоммерческой организацией «Р</w:t>
            </w:r>
            <w:r w:rsidRPr="00051FA5">
              <w:rPr>
                <w:rFonts w:ascii="Times New Roman" w:hAnsi="Times New Roman" w:cs="Times New Roman"/>
                <w:sz w:val="28"/>
                <w:szCs w:val="28"/>
              </w:rPr>
              <w:t>есурсный центр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обровольчества Камчатского края»</w:t>
            </w:r>
          </w:p>
        </w:tc>
      </w:tr>
      <w:tr w:rsidR="005423F2" w:rsidTr="004B1311">
        <w:tc>
          <w:tcPr>
            <w:tcW w:w="846" w:type="dxa"/>
          </w:tcPr>
          <w:p w:rsidR="005423F2" w:rsidRPr="00C16834" w:rsidRDefault="00C94B58" w:rsidP="00542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6946" w:type="dxa"/>
          </w:tcPr>
          <w:p w:rsidR="005423F2" w:rsidRDefault="00C94B58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BA">
              <w:rPr>
                <w:rFonts w:ascii="Times New Roman" w:hAnsi="Times New Roman" w:cs="Times New Roman"/>
                <w:sz w:val="28"/>
                <w:szCs w:val="28"/>
              </w:rPr>
              <w:t>Лица, занявшие первое, второе и третье места в  региональном конкурсе профессионального мастерства «Лучший по профессии» в туристской индустрии в Камчатском крае, проведенном не ранее календарного года, предшествующего году обращения за услугой в сфере социального туризма на территории Камчатского края</w:t>
            </w:r>
          </w:p>
        </w:tc>
        <w:tc>
          <w:tcPr>
            <w:tcW w:w="6804" w:type="dxa"/>
          </w:tcPr>
          <w:p w:rsidR="005423F2" w:rsidRPr="00671794" w:rsidRDefault="00C94B58" w:rsidP="005423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Диплом участника конкурса</w:t>
            </w:r>
          </w:p>
        </w:tc>
      </w:tr>
    </w:tbl>
    <w:p w:rsidR="00B52CE7" w:rsidRDefault="00B52CE7" w:rsidP="00E233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B52CE7" w:rsidSect="00B52CE7">
      <w:pgSz w:w="16838" w:h="11906" w:orient="landscape"/>
      <w:pgMar w:top="1418" w:right="1134" w:bottom="851" w:left="1134" w:header="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C9" w:rsidRDefault="00200BC9">
      <w:pPr>
        <w:spacing w:after="0" w:line="240" w:lineRule="auto"/>
      </w:pPr>
      <w:r>
        <w:separator/>
      </w:r>
    </w:p>
  </w:endnote>
  <w:endnote w:type="continuationSeparator" w:id="0">
    <w:p w:rsidR="00200BC9" w:rsidRDefault="0020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C9" w:rsidRDefault="00200BC9">
      <w:pPr>
        <w:spacing w:after="0" w:line="240" w:lineRule="auto"/>
      </w:pPr>
      <w:r>
        <w:separator/>
      </w:r>
    </w:p>
  </w:footnote>
  <w:footnote w:type="continuationSeparator" w:id="0">
    <w:p w:rsidR="00200BC9" w:rsidRDefault="0020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0F" w:rsidRDefault="000A0C0F">
    <w:pPr>
      <w:pStyle w:val="aff7"/>
      <w:jc w:val="center"/>
    </w:pPr>
  </w:p>
  <w:p w:rsidR="000A0C0F" w:rsidRDefault="000A0C0F">
    <w:pPr>
      <w:pStyle w:val="aff7"/>
      <w:jc w:val="center"/>
    </w:pPr>
  </w:p>
  <w:p w:rsidR="000A0C0F" w:rsidRPr="000A0C0F" w:rsidRDefault="00686BC9" w:rsidP="000A0C0F">
    <w:pPr>
      <w:pStyle w:val="aff7"/>
      <w:jc w:val="center"/>
      <w:rPr>
        <w:rFonts w:ascii="Times New Roman" w:hAnsi="Times New Roman" w:cs="Times New Roman"/>
        <w:sz w:val="24"/>
        <w:szCs w:val="24"/>
      </w:rPr>
    </w:pPr>
    <w:sdt>
      <w:sdtPr>
        <w:id w:val="-15592607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0A0C0F" w:rsidRPr="000A0C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0C0F" w:rsidRPr="000A0C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A0C0F" w:rsidRPr="000A0C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0A0C0F" w:rsidRPr="000A0C0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EC3"/>
    <w:multiLevelType w:val="hybridMultilevel"/>
    <w:tmpl w:val="62421080"/>
    <w:lvl w:ilvl="0" w:tplc="E6F01AB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5E"/>
    <w:rsid w:val="00000079"/>
    <w:rsid w:val="00000BA4"/>
    <w:rsid w:val="00051FA5"/>
    <w:rsid w:val="000A0C0F"/>
    <w:rsid w:val="000A4333"/>
    <w:rsid w:val="001228BA"/>
    <w:rsid w:val="00126EA8"/>
    <w:rsid w:val="001F23F0"/>
    <w:rsid w:val="00200BC9"/>
    <w:rsid w:val="00215AC8"/>
    <w:rsid w:val="00220D22"/>
    <w:rsid w:val="002616A8"/>
    <w:rsid w:val="002A625E"/>
    <w:rsid w:val="002D76EA"/>
    <w:rsid w:val="00331408"/>
    <w:rsid w:val="00351D64"/>
    <w:rsid w:val="003B43E5"/>
    <w:rsid w:val="003D0B45"/>
    <w:rsid w:val="003F19F4"/>
    <w:rsid w:val="004920E6"/>
    <w:rsid w:val="004A03DE"/>
    <w:rsid w:val="004B1311"/>
    <w:rsid w:val="004C7F5B"/>
    <w:rsid w:val="004D1089"/>
    <w:rsid w:val="004D28DF"/>
    <w:rsid w:val="005423F2"/>
    <w:rsid w:val="005808B6"/>
    <w:rsid w:val="005B50AA"/>
    <w:rsid w:val="00671794"/>
    <w:rsid w:val="00686BC9"/>
    <w:rsid w:val="0070139F"/>
    <w:rsid w:val="007F6913"/>
    <w:rsid w:val="0084733F"/>
    <w:rsid w:val="00847C71"/>
    <w:rsid w:val="0085105E"/>
    <w:rsid w:val="009205E7"/>
    <w:rsid w:val="009307F6"/>
    <w:rsid w:val="009513F7"/>
    <w:rsid w:val="0095435E"/>
    <w:rsid w:val="009563A9"/>
    <w:rsid w:val="00962058"/>
    <w:rsid w:val="009A1B04"/>
    <w:rsid w:val="009B3C3F"/>
    <w:rsid w:val="009E4613"/>
    <w:rsid w:val="009F1E38"/>
    <w:rsid w:val="00A768B1"/>
    <w:rsid w:val="00A91A27"/>
    <w:rsid w:val="00A947AF"/>
    <w:rsid w:val="00B03A48"/>
    <w:rsid w:val="00B06686"/>
    <w:rsid w:val="00B52CE7"/>
    <w:rsid w:val="00B74489"/>
    <w:rsid w:val="00BB67C4"/>
    <w:rsid w:val="00BD0A44"/>
    <w:rsid w:val="00BD3E77"/>
    <w:rsid w:val="00C00F33"/>
    <w:rsid w:val="00C16834"/>
    <w:rsid w:val="00C91F6F"/>
    <w:rsid w:val="00C933BD"/>
    <w:rsid w:val="00C94B58"/>
    <w:rsid w:val="00CB3109"/>
    <w:rsid w:val="00CB539E"/>
    <w:rsid w:val="00CD30C3"/>
    <w:rsid w:val="00CF628B"/>
    <w:rsid w:val="00D00493"/>
    <w:rsid w:val="00D72F38"/>
    <w:rsid w:val="00DC09AB"/>
    <w:rsid w:val="00DE0354"/>
    <w:rsid w:val="00E008F6"/>
    <w:rsid w:val="00E23328"/>
    <w:rsid w:val="00E44DEB"/>
    <w:rsid w:val="00E6710A"/>
    <w:rsid w:val="00EC644B"/>
    <w:rsid w:val="00EF4AC1"/>
    <w:rsid w:val="00EF7A2B"/>
    <w:rsid w:val="00F520A9"/>
    <w:rsid w:val="00F623F9"/>
    <w:rsid w:val="00FE0FEA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36BB1A"/>
  <w15:docId w15:val="{F01C36AD-383B-4BD4-9239-CF21633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basedOn w:val="a0"/>
    <w:link w:val="FooterChar0"/>
    <w:qFormat/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31">
    <w:name w:val="Заголовок 31"/>
    <w:qFormat/>
    <w:rPr>
      <w:rFonts w:ascii="Arial" w:hAnsi="Arial"/>
      <w:sz w:val="30"/>
    </w:rPr>
  </w:style>
  <w:style w:type="character" w:customStyle="1" w:styleId="a3">
    <w:name w:val="Без интервала Знак"/>
    <w:link w:val="a4"/>
    <w:qFormat/>
    <w:rPr>
      <w:rFonts w:asciiTheme="minorHAnsi" w:hAnsiTheme="minorHAnsi"/>
      <w:color w:val="000000"/>
      <w:sz w:val="22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Endnote">
    <w:name w:val="Endnote"/>
    <w:qFormat/>
    <w:rPr>
      <w:sz w:val="20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10">
    <w:name w:val="Название объекта1"/>
    <w:qFormat/>
    <w:rPr>
      <w:b/>
      <w:color w:val="5B9BD5" w:themeColor="accent1"/>
      <w:sz w:val="18"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a5">
    <w:name w:val="Перечень рисунков Знак"/>
    <w:link w:val="a6"/>
    <w:qFormat/>
  </w:style>
  <w:style w:type="character" w:customStyle="1" w:styleId="a7">
    <w:name w:val="Символ сноски"/>
    <w:link w:val="a8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ContentsHeading">
    <w:name w:val="Contents Heading"/>
    <w:qFormat/>
    <w:rPr>
      <w:rFonts w:asciiTheme="minorHAnsi" w:hAnsiTheme="minorHAnsi"/>
      <w:color w:val="000000"/>
      <w:sz w:val="22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11">
    <w:name w:val="Указатель1"/>
    <w:basedOn w:val="aa"/>
    <w:qFormat/>
    <w:rPr>
      <w:rFonts w:ascii="Open Sans" w:hAnsi="Open Sans"/>
      <w:sz w:val="28"/>
    </w:rPr>
  </w:style>
  <w:style w:type="character" w:customStyle="1" w:styleId="ab">
    <w:name w:val="Абзац списка Знак"/>
    <w:link w:val="ac"/>
    <w:qFormat/>
  </w:style>
  <w:style w:type="character" w:customStyle="1" w:styleId="ad">
    <w:name w:val="Колонтитул"/>
    <w:link w:val="ae"/>
    <w:qFormat/>
  </w:style>
  <w:style w:type="character" w:customStyle="1" w:styleId="af">
    <w:name w:val="Символ концевой сноски"/>
    <w:link w:val="af0"/>
    <w:qFormat/>
    <w:rPr>
      <w:vertAlign w:val="superscript"/>
    </w:rPr>
  </w:style>
  <w:style w:type="character" w:customStyle="1" w:styleId="Contents3">
    <w:name w:val="Contents 3"/>
    <w:qFormat/>
  </w:style>
  <w:style w:type="character" w:customStyle="1" w:styleId="af1">
    <w:name w:val="Выделенная цитата Знак"/>
    <w:link w:val="af2"/>
    <w:qFormat/>
    <w:rPr>
      <w:i/>
    </w:rPr>
  </w:style>
  <w:style w:type="character" w:customStyle="1" w:styleId="af3">
    <w:name w:val="Текст выноски Знак"/>
    <w:basedOn w:val="a0"/>
    <w:link w:val="af4"/>
    <w:qFormat/>
    <w:rPr>
      <w:rFonts w:ascii="Segoe UI" w:hAnsi="Segoe UI"/>
      <w:sz w:val="18"/>
    </w:rPr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12">
    <w:name w:val="Текст Знак1"/>
    <w:link w:val="af5"/>
    <w:qFormat/>
    <w:rPr>
      <w:rFonts w:ascii="Calibri" w:hAnsi="Calibri"/>
    </w:rPr>
  </w:style>
  <w:style w:type="character" w:customStyle="1" w:styleId="13">
    <w:name w:val="Текст выноски Знак1"/>
    <w:link w:val="af6"/>
    <w:qFormat/>
    <w:rPr>
      <w:rFonts w:ascii="Segoe UI" w:hAnsi="Segoe UI"/>
      <w:sz w:val="18"/>
    </w:rPr>
  </w:style>
  <w:style w:type="character" w:customStyle="1" w:styleId="14">
    <w:name w:val="Верхний колонтитул1"/>
    <w:qFormat/>
  </w:style>
  <w:style w:type="character" w:customStyle="1" w:styleId="HeaderChar">
    <w:name w:val="Header Char"/>
    <w:basedOn w:val="a0"/>
    <w:link w:val="HeaderChar0"/>
    <w:qFormat/>
  </w:style>
  <w:style w:type="character" w:customStyle="1" w:styleId="15">
    <w:name w:val="Нижний колонтитул1"/>
    <w:qFormat/>
    <w:rPr>
      <w:rFonts w:ascii="Times New Roman" w:hAnsi="Times New Roman"/>
      <w:sz w:val="28"/>
    </w:rPr>
  </w:style>
  <w:style w:type="character" w:customStyle="1" w:styleId="51">
    <w:name w:val="Заголовок 51"/>
    <w:qFormat/>
    <w:rPr>
      <w:rFonts w:ascii="Arial" w:hAnsi="Arial"/>
      <w:b/>
      <w:sz w:val="24"/>
    </w:rPr>
  </w:style>
  <w:style w:type="character" w:customStyle="1" w:styleId="Textbody">
    <w:name w:val="Text body"/>
    <w:qFormat/>
  </w:style>
  <w:style w:type="character" w:customStyle="1" w:styleId="110">
    <w:name w:val="Заголовок 11"/>
    <w:qFormat/>
    <w:rPr>
      <w:rFonts w:ascii="Arial" w:hAnsi="Arial"/>
      <w:sz w:val="40"/>
    </w:rPr>
  </w:style>
  <w:style w:type="character" w:customStyle="1" w:styleId="af7">
    <w:name w:val="Верхний колонтитул Знак"/>
    <w:basedOn w:val="a0"/>
    <w:link w:val="af8"/>
    <w:qFormat/>
  </w:style>
  <w:style w:type="character" w:styleId="af9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</w:style>
  <w:style w:type="character" w:customStyle="1" w:styleId="afa">
    <w:name w:val="Указатель Знак"/>
    <w:link w:val="afb"/>
    <w:qFormat/>
  </w:style>
  <w:style w:type="character" w:customStyle="1" w:styleId="afc">
    <w:name w:val="Нижний колонтитул Знак"/>
    <w:basedOn w:val="a0"/>
    <w:link w:val="afd"/>
    <w:qFormat/>
    <w:rPr>
      <w:rFonts w:ascii="Times New Roman" w:hAnsi="Times New Roman"/>
      <w:sz w:val="28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Список1"/>
    <w:basedOn w:val="Textbody"/>
    <w:qFormat/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styleId="afe">
    <w:name w:val="endnote reference"/>
    <w:rPr>
      <w:vertAlign w:val="superscript"/>
    </w:rPr>
  </w:style>
  <w:style w:type="character" w:customStyle="1" w:styleId="Contents5">
    <w:name w:val="Contents 5"/>
    <w:qFormat/>
  </w:style>
  <w:style w:type="character" w:customStyle="1" w:styleId="aa">
    <w:name w:val="Заголовок Знак"/>
    <w:link w:val="aff"/>
    <w:qFormat/>
    <w:rPr>
      <w:rFonts w:ascii="Open Sans" w:hAnsi="Open Sans"/>
      <w:sz w:val="28"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7">
    <w:name w:val="Подзаголовок1"/>
    <w:qFormat/>
    <w:rPr>
      <w:sz w:val="24"/>
    </w:rPr>
  </w:style>
  <w:style w:type="character" w:customStyle="1" w:styleId="CaptionChar">
    <w:name w:val="Caption Char"/>
    <w:link w:val="CaptionChar0"/>
    <w:qFormat/>
  </w:style>
  <w:style w:type="character" w:customStyle="1" w:styleId="20">
    <w:name w:val="Заголовок2"/>
    <w:qFormat/>
    <w:rPr>
      <w:sz w:val="48"/>
    </w:rPr>
  </w:style>
  <w:style w:type="character" w:customStyle="1" w:styleId="41">
    <w:name w:val="Заголовок 41"/>
    <w:qFormat/>
    <w:rPr>
      <w:rFonts w:ascii="Arial" w:hAnsi="Arial"/>
      <w:b/>
      <w:sz w:val="26"/>
    </w:rPr>
  </w:style>
  <w:style w:type="character" w:customStyle="1" w:styleId="21">
    <w:name w:val="Заголовок 21"/>
    <w:qFormat/>
    <w:rPr>
      <w:rFonts w:ascii="Arial" w:hAnsi="Arial"/>
      <w:sz w:val="34"/>
    </w:rPr>
  </w:style>
  <w:style w:type="character" w:customStyle="1" w:styleId="aff0">
    <w:name w:val="Текст Знак"/>
    <w:basedOn w:val="a0"/>
    <w:link w:val="aff1"/>
    <w:qFormat/>
    <w:rPr>
      <w:rFonts w:ascii="Calibri" w:hAnsi="Calibri"/>
    </w:rPr>
  </w:style>
  <w:style w:type="character" w:customStyle="1" w:styleId="22">
    <w:name w:val="Цитата 2 Знак"/>
    <w:link w:val="23"/>
    <w:qFormat/>
    <w:rPr>
      <w:i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paragraph" w:styleId="aff">
    <w:name w:val="Title"/>
    <w:basedOn w:val="a"/>
    <w:next w:val="aff2"/>
    <w:link w:val="aa"/>
    <w:uiPriority w:val="10"/>
    <w:qFormat/>
    <w:pPr>
      <w:spacing w:before="300" w:after="200"/>
      <w:contextualSpacing/>
    </w:pPr>
    <w:rPr>
      <w:sz w:val="48"/>
    </w:rPr>
  </w:style>
  <w:style w:type="paragraph" w:styleId="aff2">
    <w:name w:val="Body Text"/>
    <w:basedOn w:val="a"/>
    <w:pPr>
      <w:spacing w:after="140" w:line="276" w:lineRule="auto"/>
    </w:pPr>
  </w:style>
  <w:style w:type="paragraph" w:styleId="aff3">
    <w:name w:val="List"/>
    <w:basedOn w:val="aff2"/>
  </w:style>
  <w:style w:type="paragraph" w:styleId="aff4">
    <w:name w:val="caption"/>
    <w:basedOn w:val="a"/>
    <w:qFormat/>
    <w:pPr>
      <w:spacing w:line="276" w:lineRule="auto"/>
    </w:pPr>
    <w:rPr>
      <w:b/>
      <w:color w:val="5B9BD5" w:themeColor="accent1"/>
      <w:sz w:val="18"/>
    </w:rPr>
  </w:style>
  <w:style w:type="paragraph" w:styleId="afb">
    <w:name w:val="index heading"/>
    <w:basedOn w:val="aff"/>
    <w:link w:val="afa"/>
  </w:style>
  <w:style w:type="paragraph" w:customStyle="1" w:styleId="FooterChar0">
    <w:name w:val="Footer Char"/>
    <w:basedOn w:val="18"/>
    <w:link w:val="FooterChar"/>
    <w:qFormat/>
  </w:style>
  <w:style w:type="paragraph" w:customStyle="1" w:styleId="Heading4Char0">
    <w:name w:val="Heading 4 Char"/>
    <w:basedOn w:val="18"/>
    <w:link w:val="Heading4Char"/>
    <w:qFormat/>
    <w:rPr>
      <w:rFonts w:ascii="Arial" w:hAnsi="Arial"/>
      <w:b/>
      <w:sz w:val="26"/>
    </w:rPr>
  </w:style>
  <w:style w:type="paragraph" w:styleId="24">
    <w:name w:val="toc 2"/>
    <w:basedOn w:val="a"/>
    <w:uiPriority w:val="39"/>
    <w:pPr>
      <w:spacing w:after="57"/>
      <w:ind w:left="283"/>
    </w:pPr>
  </w:style>
  <w:style w:type="paragraph" w:styleId="40">
    <w:name w:val="toc 4"/>
    <w:basedOn w:val="a"/>
    <w:uiPriority w:val="39"/>
    <w:pPr>
      <w:spacing w:after="57"/>
      <w:ind w:left="850"/>
    </w:pPr>
  </w:style>
  <w:style w:type="paragraph" w:styleId="60">
    <w:name w:val="toc 6"/>
    <w:basedOn w:val="a"/>
    <w:uiPriority w:val="39"/>
    <w:pPr>
      <w:spacing w:after="57"/>
      <w:ind w:left="1417"/>
    </w:pPr>
  </w:style>
  <w:style w:type="paragraph" w:styleId="70">
    <w:name w:val="toc 7"/>
    <w:basedOn w:val="a"/>
    <w:uiPriority w:val="39"/>
    <w:pPr>
      <w:spacing w:after="57"/>
      <w:ind w:left="1701"/>
    </w:pPr>
  </w:style>
  <w:style w:type="paragraph" w:customStyle="1" w:styleId="Heading5Char0">
    <w:name w:val="Heading 5 Char"/>
    <w:basedOn w:val="18"/>
    <w:link w:val="Heading5Char"/>
    <w:qFormat/>
    <w:rPr>
      <w:rFonts w:ascii="Arial" w:hAnsi="Arial"/>
      <w:b/>
      <w:sz w:val="24"/>
    </w:rPr>
  </w:style>
  <w:style w:type="paragraph" w:styleId="a4">
    <w:name w:val="No Spacing"/>
    <w:link w:val="a3"/>
    <w:qFormat/>
  </w:style>
  <w:style w:type="paragraph" w:customStyle="1" w:styleId="IntenseQuoteChar0">
    <w:name w:val="Intense Quote Char"/>
    <w:link w:val="IntenseQuoteChar"/>
    <w:qFormat/>
    <w:rPr>
      <w:i/>
    </w:rPr>
  </w:style>
  <w:style w:type="paragraph" w:styleId="aff5">
    <w:name w:val="endnote text"/>
    <w:basedOn w:val="a"/>
    <w:pPr>
      <w:spacing w:after="0" w:line="240" w:lineRule="auto"/>
    </w:pPr>
    <w:rPr>
      <w:sz w:val="20"/>
    </w:rPr>
  </w:style>
  <w:style w:type="paragraph" w:customStyle="1" w:styleId="Heading7Char0">
    <w:name w:val="Heading 7 Char"/>
    <w:basedOn w:val="18"/>
    <w:link w:val="Heading7Char"/>
    <w:qFormat/>
    <w:rPr>
      <w:rFonts w:ascii="Arial" w:hAnsi="Arial"/>
      <w:b/>
      <w:i/>
    </w:rPr>
  </w:style>
  <w:style w:type="paragraph" w:styleId="a6">
    <w:name w:val="table of figures"/>
    <w:basedOn w:val="a"/>
    <w:link w:val="a5"/>
    <w:qFormat/>
    <w:pPr>
      <w:spacing w:after="0"/>
    </w:p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EndnoteTextChar0">
    <w:name w:val="Endnote Text Char"/>
    <w:link w:val="EndnoteTextChar"/>
    <w:qFormat/>
    <w:rPr>
      <w:sz w:val="20"/>
    </w:rPr>
  </w:style>
  <w:style w:type="paragraph" w:customStyle="1" w:styleId="Heading6Char0">
    <w:name w:val="Heading 6 Char"/>
    <w:basedOn w:val="18"/>
    <w:link w:val="Heading6Char"/>
    <w:qFormat/>
    <w:rPr>
      <w:rFonts w:ascii="Arial" w:hAnsi="Arial"/>
      <w:b/>
    </w:rPr>
  </w:style>
  <w:style w:type="paragraph" w:styleId="aff6">
    <w:name w:val="TOC Heading"/>
    <w:pPr>
      <w:spacing w:after="160" w:line="264" w:lineRule="auto"/>
    </w:pPr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styleId="ac">
    <w:name w:val="List Paragraph"/>
    <w:basedOn w:val="a"/>
    <w:link w:val="ab"/>
    <w:uiPriority w:val="34"/>
    <w:qFormat/>
    <w:pPr>
      <w:ind w:left="720"/>
      <w:contextualSpacing/>
    </w:pPr>
  </w:style>
  <w:style w:type="paragraph" w:customStyle="1" w:styleId="ae">
    <w:name w:val="Колонтитул"/>
    <w:link w:val="ad"/>
    <w:qFormat/>
    <w:pPr>
      <w:jc w:val="both"/>
    </w:pPr>
    <w:rPr>
      <w:rFonts w:ascii="XO Thames" w:hAnsi="XO Thames"/>
      <w:sz w:val="20"/>
    </w:rPr>
  </w:style>
  <w:style w:type="paragraph" w:customStyle="1" w:styleId="af0">
    <w:name w:val="Символ концевой сноски"/>
    <w:link w:val="af"/>
    <w:qFormat/>
    <w:rPr>
      <w:vertAlign w:val="superscript"/>
    </w:rPr>
  </w:style>
  <w:style w:type="paragraph" w:styleId="30">
    <w:name w:val="toc 3"/>
    <w:basedOn w:val="a"/>
    <w:uiPriority w:val="39"/>
    <w:pPr>
      <w:spacing w:after="57"/>
      <w:ind w:left="567"/>
    </w:pPr>
  </w:style>
  <w:style w:type="paragraph" w:styleId="af2">
    <w:name w:val="Intense Quote"/>
    <w:basedOn w:val="a"/>
    <w:link w:val="af1"/>
    <w:qFormat/>
    <w:pPr>
      <w:ind w:left="720" w:right="720"/>
    </w:pPr>
    <w:rPr>
      <w:i/>
    </w:rPr>
  </w:style>
  <w:style w:type="paragraph" w:customStyle="1" w:styleId="af4">
    <w:name w:val="Текст выноски Знак"/>
    <w:basedOn w:val="18"/>
    <w:link w:val="af3"/>
    <w:qFormat/>
    <w:rPr>
      <w:rFonts w:ascii="Segoe UI" w:hAnsi="Segoe UI"/>
      <w:sz w:val="18"/>
    </w:rPr>
  </w:style>
  <w:style w:type="paragraph" w:customStyle="1" w:styleId="Heading1Char0">
    <w:name w:val="Heading 1 Char"/>
    <w:basedOn w:val="18"/>
    <w:link w:val="Heading1Char"/>
    <w:qFormat/>
    <w:rPr>
      <w:rFonts w:ascii="Arial" w:hAnsi="Arial"/>
      <w:sz w:val="40"/>
    </w:rPr>
  </w:style>
  <w:style w:type="paragraph" w:styleId="af5">
    <w:name w:val="Plain Text"/>
    <w:basedOn w:val="a"/>
    <w:link w:val="12"/>
    <w:qFormat/>
    <w:pPr>
      <w:spacing w:after="0" w:line="240" w:lineRule="auto"/>
    </w:pPr>
    <w:rPr>
      <w:rFonts w:ascii="Calibri" w:hAnsi="Calibri"/>
    </w:rPr>
  </w:style>
  <w:style w:type="paragraph" w:customStyle="1" w:styleId="a8">
    <w:name w:val="Символ сноски"/>
    <w:link w:val="a7"/>
    <w:qFormat/>
    <w:rPr>
      <w:vertAlign w:val="superscript"/>
    </w:rPr>
  </w:style>
  <w:style w:type="paragraph" w:styleId="af6">
    <w:name w:val="Balloon Text"/>
    <w:basedOn w:val="a"/>
    <w:link w:val="13"/>
    <w:qFormat/>
    <w:pPr>
      <w:spacing w:after="0" w:line="240" w:lineRule="auto"/>
    </w:pPr>
    <w:rPr>
      <w:rFonts w:ascii="Segoe UI" w:hAnsi="Segoe UI"/>
      <w:sz w:val="18"/>
    </w:rPr>
  </w:style>
  <w:style w:type="paragraph" w:styleId="aff7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Char0">
    <w:name w:val="Header Char"/>
    <w:basedOn w:val="18"/>
    <w:link w:val="HeaderChar"/>
    <w:qFormat/>
  </w:style>
  <w:style w:type="paragraph" w:styleId="aff8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af8">
    <w:name w:val="Верхний колонтитул Знак"/>
    <w:basedOn w:val="18"/>
    <w:link w:val="af7"/>
    <w:qFormat/>
  </w:style>
  <w:style w:type="paragraph" w:customStyle="1" w:styleId="Internetlink">
    <w:name w:val="Internet link"/>
    <w:basedOn w:val="18"/>
    <w:qFormat/>
    <w:rPr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  <w:pPr>
      <w:spacing w:after="40" w:line="240" w:lineRule="auto"/>
    </w:pPr>
    <w:rPr>
      <w:sz w:val="18"/>
    </w:rPr>
  </w:style>
  <w:style w:type="paragraph" w:styleId="19">
    <w:name w:val="toc 1"/>
    <w:basedOn w:val="a"/>
    <w:uiPriority w:val="39"/>
    <w:pPr>
      <w:spacing w:after="57"/>
    </w:pPr>
  </w:style>
  <w:style w:type="paragraph" w:customStyle="1" w:styleId="afd">
    <w:name w:val="Нижний колонтитул Знак"/>
    <w:basedOn w:val="18"/>
    <w:link w:val="afc"/>
    <w:qFormat/>
    <w:rPr>
      <w:rFonts w:ascii="Times New Roman" w:hAnsi="Times New Roman"/>
      <w:sz w:val="28"/>
    </w:rPr>
  </w:style>
  <w:style w:type="paragraph" w:customStyle="1" w:styleId="Heading9Char0">
    <w:name w:val="Heading 9 Char"/>
    <w:basedOn w:val="18"/>
    <w:link w:val="Heading9Char"/>
    <w:qFormat/>
    <w:rPr>
      <w:rFonts w:ascii="Arial" w:hAnsi="Arial"/>
      <w:i/>
      <w:sz w:val="21"/>
    </w:rPr>
  </w:style>
  <w:style w:type="paragraph" w:customStyle="1" w:styleId="Heading8Char0">
    <w:name w:val="Heading 8 Char"/>
    <w:basedOn w:val="18"/>
    <w:link w:val="Heading8Char"/>
    <w:qFormat/>
    <w:rPr>
      <w:rFonts w:ascii="Arial" w:hAnsi="Arial"/>
      <w:i/>
    </w:rPr>
  </w:style>
  <w:style w:type="paragraph" w:styleId="90">
    <w:name w:val="toc 9"/>
    <w:basedOn w:val="a"/>
    <w:uiPriority w:val="39"/>
    <w:pPr>
      <w:spacing w:after="57"/>
      <w:ind w:left="2268"/>
    </w:pPr>
  </w:style>
  <w:style w:type="paragraph" w:styleId="80">
    <w:name w:val="toc 8"/>
    <w:basedOn w:val="a"/>
    <w:uiPriority w:val="39"/>
    <w:pPr>
      <w:spacing w:after="57"/>
      <w:ind w:left="1984"/>
    </w:pPr>
  </w:style>
  <w:style w:type="paragraph" w:customStyle="1" w:styleId="Heading2Char0">
    <w:name w:val="Heading 2 Char"/>
    <w:basedOn w:val="18"/>
    <w:link w:val="Heading2Char"/>
    <w:qFormat/>
    <w:rPr>
      <w:rFonts w:ascii="Arial" w:hAnsi="Arial"/>
      <w:sz w:val="34"/>
    </w:rPr>
  </w:style>
  <w:style w:type="paragraph" w:customStyle="1" w:styleId="SubtitleChar0">
    <w:name w:val="Subtitle Char"/>
    <w:basedOn w:val="18"/>
    <w:link w:val="SubtitleChar"/>
    <w:qFormat/>
    <w:rPr>
      <w:sz w:val="24"/>
    </w:rPr>
  </w:style>
  <w:style w:type="paragraph" w:customStyle="1" w:styleId="EndnoteSymbol">
    <w:name w:val="Endnote Symbol"/>
    <w:qFormat/>
    <w:rPr>
      <w:vertAlign w:val="superscript"/>
    </w:rPr>
  </w:style>
  <w:style w:type="paragraph" w:styleId="50">
    <w:name w:val="toc 5"/>
    <w:basedOn w:val="a"/>
    <w:uiPriority w:val="39"/>
    <w:pPr>
      <w:spacing w:after="57"/>
      <w:ind w:left="1134"/>
    </w:pPr>
  </w:style>
  <w:style w:type="paragraph" w:customStyle="1" w:styleId="TitleChar0">
    <w:name w:val="Title Char"/>
    <w:basedOn w:val="18"/>
    <w:link w:val="TitleChar"/>
    <w:qFormat/>
    <w:rPr>
      <w:sz w:val="48"/>
    </w:rPr>
  </w:style>
  <w:style w:type="paragraph" w:customStyle="1" w:styleId="Heading3Char0">
    <w:name w:val="Heading 3 Char"/>
    <w:basedOn w:val="18"/>
    <w:link w:val="Heading3Char"/>
    <w:qFormat/>
    <w:rPr>
      <w:rFonts w:ascii="Arial" w:hAnsi="Arial"/>
      <w:sz w:val="30"/>
    </w:rPr>
  </w:style>
  <w:style w:type="paragraph" w:customStyle="1" w:styleId="QuoteChar0">
    <w:name w:val="Quote Char"/>
    <w:link w:val="QuoteChar"/>
    <w:qFormat/>
    <w:rPr>
      <w:i/>
    </w:rPr>
  </w:style>
  <w:style w:type="paragraph" w:styleId="aff9">
    <w:name w:val="Subtitle"/>
    <w:basedOn w:val="a"/>
    <w:uiPriority w:val="11"/>
    <w:qFormat/>
    <w:pPr>
      <w:spacing w:before="200" w:after="200"/>
    </w:pPr>
    <w:rPr>
      <w:sz w:val="24"/>
    </w:rPr>
  </w:style>
  <w:style w:type="paragraph" w:customStyle="1" w:styleId="CaptionChar0">
    <w:name w:val="Caption Char"/>
    <w:link w:val="CaptionChar"/>
    <w:qFormat/>
  </w:style>
  <w:style w:type="paragraph" w:customStyle="1" w:styleId="aff1">
    <w:name w:val="Текст Знак"/>
    <w:basedOn w:val="18"/>
    <w:link w:val="aff0"/>
    <w:qFormat/>
    <w:rPr>
      <w:rFonts w:ascii="Calibri" w:hAnsi="Calibri"/>
    </w:rPr>
  </w:style>
  <w:style w:type="paragraph" w:customStyle="1" w:styleId="18">
    <w:name w:val="Основной шрифт абзаца1"/>
    <w:qFormat/>
  </w:style>
  <w:style w:type="paragraph" w:styleId="23">
    <w:name w:val="Quote"/>
    <w:basedOn w:val="a"/>
    <w:link w:val="22"/>
    <w:qFormat/>
    <w:pPr>
      <w:ind w:left="720" w:right="720"/>
    </w:pPr>
    <w:rPr>
      <w:i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basedOn w:val="a1"/>
    <w:uiPriority w:val="39"/>
    <w:rsid w:val="00B5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Евгеньевна</dc:creator>
  <dc:description/>
  <cp:lastModifiedBy>Меркулова Алена Юрьевна</cp:lastModifiedBy>
  <cp:revision>4</cp:revision>
  <cp:lastPrinted>2023-04-04T04:31:00Z</cp:lastPrinted>
  <dcterms:created xsi:type="dcterms:W3CDTF">2023-04-12T05:11:00Z</dcterms:created>
  <dcterms:modified xsi:type="dcterms:W3CDTF">2023-04-12T21:31:00Z</dcterms:modified>
  <dc:language>ru-RU</dc:language>
</cp:coreProperties>
</file>