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51C" w:rsidRDefault="009A3423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 w:bidi="ar-SA"/>
        </w:rPr>
        <mc:AlternateContent>
          <mc:Choice Requires="wpg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-38" y="0"/>
                    <wp:lineTo x="-38" y="20855"/>
                    <wp:lineTo x="20930" y="20855"/>
                    <wp:lineTo x="20930" y="0"/>
                    <wp:lineTo x="-38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2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;o:allowoverlap:true;o:allowincell:false;mso-position-horizontal-relative:margin;mso-position-horizontal:center;mso-position-vertical-relative:text;margin-top:0.0pt;mso-position-vertical:absolute;width:51.0pt;height:63.6pt;" wrapcoords="-175 0 -175 96551 96898 96551 96898 0 -175 0" stroked="false">
                <v:path textboxrect="0,0,0,0"/>
                <v:imagedata r:id="rId10" o:title=""/>
              </v:shape>
            </w:pict>
          </mc:Fallback>
        </mc:AlternateContent>
      </w:r>
    </w:p>
    <w:p w:rsidR="00F3451C" w:rsidRDefault="00F3451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F3451C" w:rsidRDefault="00F3451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F3451C" w:rsidRDefault="00F3451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F3451C" w:rsidRDefault="009A342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ТУРИЗМА</w:t>
      </w:r>
    </w:p>
    <w:p w:rsidR="00F3451C" w:rsidRDefault="009A342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F3451C" w:rsidRDefault="00F3451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3451C" w:rsidRDefault="009A342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F3451C" w:rsidRDefault="00F3451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3451C" w:rsidRDefault="00F3451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p w:rsidR="00F3451C" w:rsidRDefault="008332F3">
      <w:pPr>
        <w:spacing w:after="0" w:line="240" w:lineRule="auto"/>
        <w:ind w:left="-284" w:right="5526"/>
        <w:jc w:val="center"/>
        <w:rPr>
          <w:rFonts w:ascii="Times New Roman" w:hAnsi="Times New Roman"/>
          <w:sz w:val="24"/>
        </w:rPr>
      </w:pPr>
      <w:bookmarkStart w:id="0" w:name="REGNUMDATESTAMP"/>
      <w:r>
        <w:rPr>
          <w:rFonts w:ascii="Times New Roman" w:hAnsi="Times New Roman"/>
          <w:sz w:val="24"/>
          <w:u w:val="single"/>
        </w:rPr>
        <w:t>31.03.2023</w:t>
      </w:r>
      <w:r>
        <w:rPr>
          <w:rFonts w:ascii="Times New Roman" w:hAnsi="Times New Roman"/>
          <w:u w:val="single"/>
        </w:rPr>
        <w:t xml:space="preserve"> № 52/46</w:t>
      </w:r>
      <w:bookmarkEnd w:id="0"/>
    </w:p>
    <w:p w:rsidR="00F3451C" w:rsidRDefault="00F3451C">
      <w:pPr>
        <w:spacing w:after="0" w:line="240" w:lineRule="auto"/>
        <w:ind w:right="5526"/>
        <w:jc w:val="center"/>
        <w:rPr>
          <w:rFonts w:ascii="Times New Roman" w:hAnsi="Times New Roman"/>
          <w:sz w:val="12"/>
        </w:rPr>
      </w:pPr>
    </w:p>
    <w:p w:rsidR="00F3451C" w:rsidRDefault="009A3423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:rsidR="00F3451C" w:rsidRDefault="00F345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439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F3451C">
        <w:tc>
          <w:tcPr>
            <w:tcW w:w="4395" w:type="dxa"/>
          </w:tcPr>
          <w:p w:rsidR="00F3451C" w:rsidRDefault="009A34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форм документов для участия в отборе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заявок на получение субсидии в целях возмещения части затрат, связанных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оказанием услуг в сфере социального туризма на территории Камчатского края</w:t>
            </w:r>
          </w:p>
        </w:tc>
      </w:tr>
    </w:tbl>
    <w:p w:rsidR="00F3451C" w:rsidRDefault="00F3451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F3451C" w:rsidRDefault="009A342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16 и пунктом 11 части 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из краевого бюджета субсидий юридическим лицам в целях возмещения затрат, связанных с оказанием услуг в сфере социального туризма на территории Камчатского края</w:t>
      </w:r>
      <w:r>
        <w:rPr>
          <w:rFonts w:ascii="Times New Roman" w:hAnsi="Times New Roman"/>
          <w:sz w:val="28"/>
          <w:szCs w:val="28"/>
        </w:rPr>
        <w:t>, утвержденного постановлением Правительства Камчатского края от 31.03.2023 № 181-П</w:t>
      </w:r>
    </w:p>
    <w:p w:rsidR="00F3451C" w:rsidRDefault="00F3451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3451C" w:rsidRDefault="009A342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F3451C" w:rsidRDefault="00F3451C">
      <w:pPr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</w:p>
    <w:p w:rsidR="00F3451C" w:rsidRDefault="009A3423">
      <w:pPr>
        <w:pStyle w:val="ae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Утвердить: </w:t>
      </w:r>
    </w:p>
    <w:p w:rsidR="00F3451C" w:rsidRDefault="009A3423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форму заявки на участие в конкурсе по предоставлению субсидий на возмещение затрат, связанных с оказанием услуг в сфере социального туризма на территории Камчатского края согласно приложению № 1 к настоящему приказу; </w:t>
      </w:r>
    </w:p>
    <w:p w:rsidR="00F3451C" w:rsidRDefault="009A342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hAnsi="Times New Roman"/>
          <w:sz w:val="28"/>
          <w:szCs w:val="28"/>
          <w:lang w:eastAsia="ru-RU"/>
        </w:rPr>
        <w:t>1.2. форму о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ru-RU" w:bidi="ar-SA"/>
        </w:rPr>
        <w:t xml:space="preserve">бязательства участника отбора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заявок 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ru-RU" w:bidi="ar-SA"/>
        </w:rPr>
        <w:t xml:space="preserve">организовать социальные туры по направлению, в сроки, в объемах и по цене, указанным в проекте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по предоставлению услуг в сфере социального туризма на территории Камчатского края согласно приложению № 2 к настоящему приказу. </w:t>
      </w:r>
    </w:p>
    <w:p w:rsidR="00F3451C" w:rsidRDefault="009A342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2. Настоящий приказ вступает с силу после его подписания. </w:t>
      </w:r>
    </w:p>
    <w:p w:rsidR="00F3451C" w:rsidRDefault="009A3423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Контроль исполнения настоящего приказа возложить на заместителя Министра – начальника отдела программ, мониторинга и анализа туристической деятельности С.В. </w:t>
      </w:r>
      <w:proofErr w:type="spellStart"/>
      <w:r>
        <w:rPr>
          <w:rFonts w:ascii="Times New Roman" w:hAnsi="Times New Roman"/>
          <w:sz w:val="28"/>
          <w:szCs w:val="28"/>
        </w:rPr>
        <w:t>Пегову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3451C" w:rsidRDefault="00F3451C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3451C" w:rsidRDefault="00F3451C">
      <w:pPr>
        <w:spacing w:after="0" w:line="276" w:lineRule="auto"/>
        <w:ind w:firstLine="709"/>
        <w:jc w:val="both"/>
        <w:rPr>
          <w:rFonts w:ascii="Times New Roman" w:hAnsi="Times New Roman"/>
        </w:rPr>
      </w:pPr>
    </w:p>
    <w:p w:rsidR="00F3451C" w:rsidRDefault="00F3451C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8"/>
        <w:gridCol w:w="3546"/>
        <w:gridCol w:w="2835"/>
      </w:tblGrid>
      <w:tr w:rsidR="00F3451C">
        <w:trPr>
          <w:trHeight w:val="665"/>
        </w:trPr>
        <w:tc>
          <w:tcPr>
            <w:tcW w:w="3258" w:type="dxa"/>
            <w:shd w:val="clear" w:color="auto" w:fill="auto"/>
          </w:tcPr>
          <w:p w:rsidR="00F3451C" w:rsidRDefault="009A3423">
            <w:pPr>
              <w:widowControl w:val="0"/>
              <w:spacing w:after="0" w:line="240" w:lineRule="auto"/>
              <w:ind w:left="4" w:hanging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Министр</w:t>
            </w:r>
          </w:p>
        </w:tc>
        <w:tc>
          <w:tcPr>
            <w:tcW w:w="3546" w:type="dxa"/>
            <w:shd w:val="clear" w:color="auto" w:fill="auto"/>
          </w:tcPr>
          <w:p w:rsidR="00F3451C" w:rsidRDefault="009A3423">
            <w:pPr>
              <w:widowControl w:val="0"/>
              <w:spacing w:after="0" w:line="240" w:lineRule="auto"/>
              <w:ind w:right="-116"/>
              <w:rPr>
                <w:rFonts w:ascii="Times New Roman" w:hAnsi="Times New Roman"/>
                <w:color w:val="D9D9D9"/>
                <w:sz w:val="28"/>
              </w:rPr>
            </w:pPr>
            <w:bookmarkStart w:id="1" w:name="SIGNERSTAMP1_Copy_1"/>
            <w:r>
              <w:rPr>
                <w:rFonts w:ascii="Times New Roman" w:hAnsi="Times New Roman"/>
                <w:color w:val="D9D9D9"/>
                <w:sz w:val="28"/>
              </w:rPr>
              <w:t>[горизонтальн</w:t>
            </w:r>
            <w:bookmarkStart w:id="2" w:name="_GoBack_Copy_1"/>
            <w:bookmarkEnd w:id="2"/>
            <w:r>
              <w:rPr>
                <w:rFonts w:ascii="Times New Roman" w:hAnsi="Times New Roman"/>
                <w:color w:val="D9D9D9"/>
                <w:sz w:val="28"/>
              </w:rPr>
              <w:t>ый штамп подписи 1]</w:t>
            </w:r>
            <w:bookmarkEnd w:id="1"/>
          </w:p>
        </w:tc>
        <w:tc>
          <w:tcPr>
            <w:tcW w:w="2835" w:type="dxa"/>
            <w:shd w:val="clear" w:color="auto" w:fill="auto"/>
          </w:tcPr>
          <w:p w:rsidR="00F3451C" w:rsidRDefault="009A3423">
            <w:pPr>
              <w:widowControl w:val="0"/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sz w:val="28"/>
              </w:rPr>
              <w:t>Русанов</w:t>
            </w:r>
            <w:proofErr w:type="spellEnd"/>
          </w:p>
        </w:tc>
      </w:tr>
    </w:tbl>
    <w:p w:rsidR="00F3451C" w:rsidRDefault="00F3451C">
      <w:pPr>
        <w:spacing w:after="0" w:line="240" w:lineRule="auto"/>
        <w:ind w:right="-116"/>
      </w:pPr>
    </w:p>
    <w:p w:rsidR="00F3451C" w:rsidRDefault="00F3451C">
      <w:pPr>
        <w:spacing w:after="0" w:line="240" w:lineRule="auto"/>
        <w:ind w:right="-116"/>
      </w:pPr>
    </w:p>
    <w:p w:rsidR="00F3451C" w:rsidRDefault="00F3451C">
      <w:pPr>
        <w:spacing w:after="0" w:line="240" w:lineRule="auto"/>
        <w:ind w:right="-116"/>
      </w:pPr>
    </w:p>
    <w:p w:rsidR="00F3451C" w:rsidRDefault="00F3451C">
      <w:pPr>
        <w:spacing w:after="0" w:line="240" w:lineRule="auto"/>
        <w:ind w:right="-116"/>
      </w:pPr>
    </w:p>
    <w:p w:rsidR="00F3451C" w:rsidRDefault="00F3451C">
      <w:pPr>
        <w:spacing w:after="0" w:line="240" w:lineRule="auto"/>
        <w:ind w:right="-116"/>
      </w:pPr>
    </w:p>
    <w:p w:rsidR="00F3451C" w:rsidRDefault="00F3451C">
      <w:pPr>
        <w:spacing w:after="0" w:line="240" w:lineRule="auto"/>
        <w:ind w:right="-116"/>
      </w:pPr>
    </w:p>
    <w:p w:rsidR="00F3451C" w:rsidRDefault="00F3451C">
      <w:pPr>
        <w:spacing w:after="0" w:line="240" w:lineRule="auto"/>
        <w:ind w:right="-116"/>
      </w:pPr>
    </w:p>
    <w:p w:rsidR="00F3451C" w:rsidRDefault="00F3451C">
      <w:pPr>
        <w:spacing w:after="0" w:line="240" w:lineRule="auto"/>
        <w:ind w:right="-116"/>
      </w:pPr>
    </w:p>
    <w:p w:rsidR="00F3451C" w:rsidRDefault="00F3451C">
      <w:pPr>
        <w:spacing w:after="0" w:line="240" w:lineRule="auto"/>
        <w:ind w:right="-116"/>
      </w:pPr>
    </w:p>
    <w:p w:rsidR="00F3451C" w:rsidRDefault="00F3451C">
      <w:pPr>
        <w:spacing w:after="0" w:line="240" w:lineRule="auto"/>
        <w:ind w:right="-116"/>
      </w:pPr>
    </w:p>
    <w:p w:rsidR="00F3451C" w:rsidRDefault="00F3451C">
      <w:pPr>
        <w:spacing w:after="0" w:line="240" w:lineRule="auto"/>
        <w:ind w:right="-116"/>
      </w:pPr>
    </w:p>
    <w:p w:rsidR="00F3451C" w:rsidRDefault="00F3451C">
      <w:pPr>
        <w:spacing w:after="0" w:line="240" w:lineRule="auto"/>
        <w:ind w:right="-116"/>
      </w:pPr>
    </w:p>
    <w:p w:rsidR="00F3451C" w:rsidRDefault="00F3451C">
      <w:pPr>
        <w:spacing w:after="0" w:line="240" w:lineRule="auto"/>
        <w:ind w:right="-116"/>
      </w:pPr>
    </w:p>
    <w:p w:rsidR="00F3451C" w:rsidRDefault="00F3451C">
      <w:pPr>
        <w:spacing w:after="0" w:line="240" w:lineRule="auto"/>
        <w:ind w:right="-116"/>
      </w:pPr>
    </w:p>
    <w:p w:rsidR="00F3451C" w:rsidRDefault="00F3451C">
      <w:pPr>
        <w:spacing w:after="0" w:line="240" w:lineRule="auto"/>
        <w:ind w:right="-116"/>
      </w:pPr>
    </w:p>
    <w:p w:rsidR="00F3451C" w:rsidRDefault="00F3451C">
      <w:pPr>
        <w:spacing w:after="0" w:line="240" w:lineRule="auto"/>
        <w:ind w:right="-116"/>
      </w:pPr>
    </w:p>
    <w:p w:rsidR="00F3451C" w:rsidRDefault="00F3451C">
      <w:pPr>
        <w:spacing w:after="0" w:line="240" w:lineRule="auto"/>
        <w:ind w:right="-116"/>
      </w:pPr>
    </w:p>
    <w:p w:rsidR="00F3451C" w:rsidRDefault="00F3451C">
      <w:pPr>
        <w:spacing w:after="0" w:line="240" w:lineRule="auto"/>
        <w:ind w:right="-116"/>
      </w:pPr>
    </w:p>
    <w:p w:rsidR="00F3451C" w:rsidRDefault="00F3451C">
      <w:pPr>
        <w:spacing w:after="0" w:line="240" w:lineRule="auto"/>
        <w:ind w:right="-116"/>
      </w:pPr>
    </w:p>
    <w:p w:rsidR="00F3451C" w:rsidRDefault="00F3451C">
      <w:pPr>
        <w:spacing w:after="0" w:line="240" w:lineRule="auto"/>
        <w:ind w:right="-116"/>
      </w:pPr>
    </w:p>
    <w:p w:rsidR="00F3451C" w:rsidRDefault="00F3451C">
      <w:pPr>
        <w:spacing w:after="0" w:line="240" w:lineRule="auto"/>
        <w:ind w:right="-116"/>
      </w:pPr>
    </w:p>
    <w:p w:rsidR="00F3451C" w:rsidRDefault="00F3451C">
      <w:pPr>
        <w:spacing w:after="0" w:line="240" w:lineRule="auto"/>
        <w:ind w:right="-116"/>
      </w:pPr>
    </w:p>
    <w:p w:rsidR="00F3451C" w:rsidRDefault="00F3451C">
      <w:pPr>
        <w:spacing w:after="0" w:line="240" w:lineRule="auto"/>
        <w:ind w:right="-116"/>
      </w:pPr>
    </w:p>
    <w:p w:rsidR="00F3451C" w:rsidRDefault="00F3451C">
      <w:pPr>
        <w:spacing w:after="0" w:line="240" w:lineRule="auto"/>
        <w:ind w:right="-116"/>
      </w:pPr>
    </w:p>
    <w:p w:rsidR="00F3451C" w:rsidRDefault="00F3451C">
      <w:pPr>
        <w:spacing w:after="0" w:line="240" w:lineRule="auto"/>
        <w:ind w:right="-116"/>
      </w:pPr>
    </w:p>
    <w:p w:rsidR="00F3451C" w:rsidRDefault="00F3451C">
      <w:pPr>
        <w:spacing w:after="0" w:line="240" w:lineRule="auto"/>
        <w:ind w:right="-116"/>
      </w:pPr>
    </w:p>
    <w:p w:rsidR="00F3451C" w:rsidRDefault="00F3451C">
      <w:pPr>
        <w:spacing w:after="0" w:line="240" w:lineRule="auto"/>
        <w:ind w:right="-116"/>
      </w:pPr>
    </w:p>
    <w:p w:rsidR="00F3451C" w:rsidRDefault="00F3451C">
      <w:pPr>
        <w:spacing w:after="0" w:line="240" w:lineRule="auto"/>
        <w:ind w:right="-116"/>
      </w:pPr>
    </w:p>
    <w:p w:rsidR="00F3451C" w:rsidRDefault="00F3451C">
      <w:pPr>
        <w:spacing w:after="0" w:line="240" w:lineRule="auto"/>
        <w:ind w:right="-116"/>
      </w:pPr>
    </w:p>
    <w:p w:rsidR="00F3451C" w:rsidRDefault="00F3451C">
      <w:pPr>
        <w:spacing w:after="0" w:line="240" w:lineRule="auto"/>
        <w:ind w:right="-116"/>
      </w:pPr>
    </w:p>
    <w:p w:rsidR="00F3451C" w:rsidRDefault="00F3451C">
      <w:pPr>
        <w:spacing w:after="0" w:line="240" w:lineRule="auto"/>
        <w:ind w:right="-116"/>
      </w:pPr>
    </w:p>
    <w:p w:rsidR="00F3451C" w:rsidRDefault="00F3451C">
      <w:pPr>
        <w:spacing w:after="0" w:line="240" w:lineRule="auto"/>
        <w:ind w:right="-116"/>
      </w:pPr>
    </w:p>
    <w:p w:rsidR="00F3451C" w:rsidRDefault="00F3451C">
      <w:pPr>
        <w:spacing w:after="0" w:line="240" w:lineRule="auto"/>
        <w:ind w:right="-116"/>
      </w:pPr>
    </w:p>
    <w:p w:rsidR="00F3451C" w:rsidRDefault="00F3451C">
      <w:pPr>
        <w:spacing w:after="0" w:line="240" w:lineRule="auto"/>
        <w:ind w:right="-116"/>
      </w:pPr>
    </w:p>
    <w:p w:rsidR="00F3451C" w:rsidRDefault="00F3451C">
      <w:pPr>
        <w:spacing w:after="0" w:line="240" w:lineRule="auto"/>
        <w:ind w:right="-116"/>
      </w:pPr>
    </w:p>
    <w:p w:rsidR="00F3451C" w:rsidRDefault="00F3451C">
      <w:pPr>
        <w:spacing w:after="0" w:line="240" w:lineRule="auto"/>
        <w:ind w:right="-116"/>
      </w:pPr>
    </w:p>
    <w:p w:rsidR="00F3451C" w:rsidRDefault="00F3451C">
      <w:pPr>
        <w:spacing w:after="0" w:line="240" w:lineRule="auto"/>
        <w:ind w:right="-116"/>
      </w:pPr>
    </w:p>
    <w:p w:rsidR="00F3451C" w:rsidRDefault="00F3451C">
      <w:pPr>
        <w:spacing w:after="0" w:line="240" w:lineRule="auto"/>
        <w:ind w:right="-116"/>
      </w:pPr>
    </w:p>
    <w:p w:rsidR="00F3451C" w:rsidRDefault="00F3451C">
      <w:pPr>
        <w:spacing w:after="0" w:line="240" w:lineRule="auto"/>
        <w:ind w:right="-116"/>
      </w:pPr>
    </w:p>
    <w:p w:rsidR="00F3451C" w:rsidRDefault="00F3451C">
      <w:pPr>
        <w:spacing w:after="0" w:line="240" w:lineRule="auto"/>
        <w:ind w:right="-116"/>
      </w:pPr>
    </w:p>
    <w:p w:rsidR="00F3451C" w:rsidRDefault="00F3451C">
      <w:pPr>
        <w:spacing w:after="0" w:line="240" w:lineRule="auto"/>
        <w:ind w:right="-116"/>
      </w:pPr>
    </w:p>
    <w:p w:rsidR="00F3451C" w:rsidRDefault="00F3451C">
      <w:pPr>
        <w:spacing w:after="0" w:line="240" w:lineRule="auto"/>
        <w:ind w:right="-116"/>
      </w:pPr>
    </w:p>
    <w:p w:rsidR="00F3451C" w:rsidRDefault="00F3451C">
      <w:pPr>
        <w:spacing w:after="0" w:line="240" w:lineRule="auto"/>
        <w:ind w:right="-116"/>
      </w:pPr>
    </w:p>
    <w:p w:rsidR="00F3451C" w:rsidRDefault="00F3451C">
      <w:pPr>
        <w:spacing w:after="0" w:line="240" w:lineRule="auto"/>
        <w:ind w:right="-116"/>
      </w:pPr>
    </w:p>
    <w:p w:rsidR="00F3451C" w:rsidRDefault="009A3423">
      <w:pPr>
        <w:spacing w:after="0"/>
        <w:ind w:left="552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1 к приказу </w:t>
      </w:r>
    </w:p>
    <w:p w:rsidR="00F3451C" w:rsidRDefault="009A3423">
      <w:pPr>
        <w:spacing w:after="0"/>
        <w:ind w:left="5529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676418">
        <w:rPr>
          <w:rFonts w:ascii="Times New Roman" w:hAnsi="Times New Roman"/>
          <w:sz w:val="28"/>
          <w:szCs w:val="24"/>
        </w:rPr>
        <w:t>31.03.2023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0"/>
        </w:rPr>
        <w:t xml:space="preserve"> </w:t>
      </w:r>
      <w:r w:rsidR="00676418">
        <w:rPr>
          <w:rFonts w:ascii="Times New Roman" w:hAnsi="Times New Roman"/>
          <w:sz w:val="28"/>
          <w:szCs w:val="24"/>
        </w:rPr>
        <w:t>52/46</w:t>
      </w:r>
    </w:p>
    <w:p w:rsidR="00F3451C" w:rsidRDefault="00F3451C">
      <w:pPr>
        <w:spacing w:after="0" w:line="240" w:lineRule="auto"/>
        <w:ind w:left="4820"/>
        <w:jc w:val="right"/>
        <w:rPr>
          <w:rFonts w:ascii="Times New Roman" w:eastAsia="SimSun" w:hAnsi="Times New Roman" w:cs="Times New Roman"/>
          <w:color w:val="auto"/>
          <w:sz w:val="28"/>
          <w:szCs w:val="28"/>
          <w:lang w:bidi="ar-SA"/>
        </w:rPr>
      </w:pPr>
    </w:p>
    <w:p w:rsidR="00F3451C" w:rsidRDefault="009A3423">
      <w:pPr>
        <w:spacing w:after="0" w:line="240" w:lineRule="auto"/>
        <w:ind w:left="4820"/>
        <w:jc w:val="right"/>
        <w:rPr>
          <w:rFonts w:ascii="Times New Roman" w:eastAsia="SimSu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SimSun" w:hAnsi="Times New Roman" w:cs="Times New Roman"/>
          <w:color w:val="auto"/>
          <w:sz w:val="28"/>
          <w:szCs w:val="28"/>
          <w:lang w:bidi="ar-SA"/>
        </w:rPr>
        <w:t xml:space="preserve">ФОРМА </w:t>
      </w:r>
    </w:p>
    <w:p w:rsidR="00F3451C" w:rsidRDefault="009A3423">
      <w:pPr>
        <w:spacing w:after="0" w:line="240" w:lineRule="auto"/>
        <w:ind w:left="4820"/>
        <w:jc w:val="right"/>
        <w:rPr>
          <w:rFonts w:ascii="Times New Roman" w:eastAsia="SimSu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SimSun" w:hAnsi="Times New Roman" w:cs="Times New Roman"/>
          <w:color w:val="auto"/>
          <w:sz w:val="28"/>
          <w:szCs w:val="28"/>
          <w:lang w:bidi="ar-SA"/>
        </w:rPr>
        <w:t>(на бланке юридического лица)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786"/>
        <w:gridCol w:w="5420"/>
      </w:tblGrid>
      <w:tr w:rsidR="00F3451C">
        <w:tc>
          <w:tcPr>
            <w:tcW w:w="4786" w:type="dxa"/>
            <w:shd w:val="clear" w:color="auto" w:fill="auto"/>
          </w:tcPr>
          <w:p w:rsidR="00F3451C" w:rsidRDefault="00F3451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5420" w:type="dxa"/>
            <w:shd w:val="clear" w:color="auto" w:fill="auto"/>
          </w:tcPr>
          <w:p w:rsidR="00F3451C" w:rsidRDefault="00F3451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F3451C" w:rsidRDefault="009A3423">
            <w:pPr>
              <w:widowControl w:val="0"/>
              <w:spacing w:after="0" w:line="240" w:lineRule="auto"/>
              <w:ind w:left="639" w:right="453" w:firstLine="708"/>
              <w:jc w:val="right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bidi="ar-SA"/>
              </w:rPr>
              <w:t xml:space="preserve">В Министерство туризма </w:t>
            </w:r>
          </w:p>
          <w:p w:rsidR="00F3451C" w:rsidRDefault="009A3423">
            <w:pPr>
              <w:widowControl w:val="0"/>
              <w:spacing w:after="0" w:line="240" w:lineRule="auto"/>
              <w:ind w:left="639" w:right="453" w:firstLine="708"/>
              <w:jc w:val="right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bidi="ar-SA"/>
              </w:rPr>
              <w:t>Камчатского края</w:t>
            </w:r>
          </w:p>
          <w:p w:rsidR="00F3451C" w:rsidRDefault="00F3451C">
            <w:pPr>
              <w:widowControl w:val="0"/>
              <w:spacing w:after="0" w:line="240" w:lineRule="auto"/>
              <w:ind w:left="639" w:right="453" w:firstLine="708"/>
              <w:jc w:val="right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F3451C" w:rsidRDefault="009A3423">
            <w:pPr>
              <w:widowControl w:val="0"/>
              <w:spacing w:after="0" w:line="240" w:lineRule="auto"/>
              <w:ind w:left="355" w:right="453" w:firstLine="567"/>
              <w:jc w:val="right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bidi="ar-SA"/>
              </w:rPr>
              <w:t>от ______________________</w:t>
            </w:r>
          </w:p>
          <w:p w:rsidR="00F3451C" w:rsidRDefault="009A3423">
            <w:pPr>
              <w:widowControl w:val="0"/>
              <w:spacing w:after="0" w:line="240" w:lineRule="auto"/>
              <w:ind w:left="355" w:right="453" w:firstLine="567"/>
              <w:jc w:val="right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bidi="ar-SA"/>
              </w:rPr>
              <w:t>Адрес: __________________</w:t>
            </w:r>
          </w:p>
          <w:p w:rsidR="00F3451C" w:rsidRDefault="009A3423">
            <w:pPr>
              <w:widowControl w:val="0"/>
              <w:spacing w:after="0" w:line="240" w:lineRule="auto"/>
              <w:ind w:left="355" w:right="453" w:firstLine="567"/>
              <w:jc w:val="right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bidi="ar-SA"/>
              </w:rPr>
              <w:t>Тел. ____________________</w:t>
            </w:r>
          </w:p>
          <w:p w:rsidR="00F3451C" w:rsidRDefault="009A3423">
            <w:pPr>
              <w:widowControl w:val="0"/>
              <w:spacing w:after="0" w:line="240" w:lineRule="auto"/>
              <w:ind w:left="355" w:right="453" w:firstLine="567"/>
              <w:jc w:val="right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val="en-US" w:bidi="ar-SA"/>
              </w:rPr>
              <w:t>E-mail</w:t>
            </w:r>
            <w:r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bidi="ar-SA"/>
              </w:rPr>
              <w:t>:__________________</w:t>
            </w:r>
          </w:p>
          <w:p w:rsidR="00F3451C" w:rsidRDefault="009A3423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</w:tr>
    </w:tbl>
    <w:p w:rsidR="00F3451C" w:rsidRDefault="009A34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>Заявка</w:t>
      </w:r>
    </w:p>
    <w:p w:rsidR="00F3451C" w:rsidRDefault="009A3423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>на участие в конкурсе по предоставлению субсидий на возмещение затрат, связанных с оказанием услуг в сфере социального туризма на территории Камчатского края</w:t>
      </w:r>
    </w:p>
    <w:p w:rsidR="00F3451C" w:rsidRDefault="00F3451C">
      <w:pPr>
        <w:widowControl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color w:val="auto"/>
          <w:sz w:val="28"/>
          <w:szCs w:val="28"/>
          <w:lang w:eastAsia="ru-RU" w:bidi="ar-SA"/>
        </w:rPr>
      </w:pPr>
    </w:p>
    <w:p w:rsidR="00F3451C" w:rsidRDefault="009A3423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color w:val="auto"/>
          <w:sz w:val="28"/>
          <w:szCs w:val="28"/>
          <w:lang w:eastAsia="ru-RU" w:bidi="ar-SA"/>
        </w:rPr>
      </w:pPr>
      <w:r>
        <w:rPr>
          <w:rFonts w:ascii="Times New Roman" w:eastAsia="SimSun" w:hAnsi="Times New Roman" w:cs="Times New Roman"/>
          <w:color w:val="auto"/>
          <w:sz w:val="28"/>
          <w:szCs w:val="28"/>
          <w:lang w:bidi="ar-SA"/>
        </w:rPr>
        <w:t xml:space="preserve">Ознакомившись с Порядком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>предоставления из краевого бюджета                     субсидий юридическим лицам на возмещение части затрат, связанных с оказанием услуг в сфере социального туризма на территории Камчатского края, утвержденным постановлением Правительства Камчатского края от 31.03.2023 года № 181-П (далее – Порядок), п</w:t>
      </w:r>
      <w:r>
        <w:rPr>
          <w:rFonts w:ascii="Times New Roman" w:eastAsia="SimSun" w:hAnsi="Times New Roman" w:cs="Times New Roman"/>
          <w:color w:val="auto"/>
          <w:sz w:val="28"/>
          <w:szCs w:val="28"/>
          <w:lang w:bidi="ar-SA"/>
        </w:rPr>
        <w:t xml:space="preserve">рошу предоставить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 w:bidi="ar-SA"/>
        </w:rPr>
        <w:t>субсидию</w:t>
      </w:r>
      <w:r>
        <w:rPr>
          <w:rFonts w:ascii="Times New Roman" w:eastAsia="SimSun" w:hAnsi="Times New Roman" w:cs="Times New Roman"/>
          <w:color w:val="auto"/>
          <w:sz w:val="28"/>
          <w:szCs w:val="28"/>
          <w:lang w:bidi="ar-SA"/>
        </w:rPr>
        <w:t xml:space="preserve"> на 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ru-RU" w:bidi="ar-SA"/>
        </w:rPr>
        <w:t xml:space="preserve">возмещение затрат,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>связанных с оказанием услуг в сфере социального туризма на территории Камчатского края.</w:t>
      </w:r>
      <w:r>
        <w:rPr>
          <w:rFonts w:ascii="Times New Roman" w:eastAsia="Arial" w:hAnsi="Times New Roman" w:cs="Times New Roman"/>
          <w:bCs/>
          <w:color w:val="auto"/>
          <w:sz w:val="28"/>
          <w:szCs w:val="28"/>
          <w:lang w:eastAsia="ru-RU" w:bidi="ar-SA"/>
        </w:rPr>
        <w:t xml:space="preserve"> </w:t>
      </w:r>
    </w:p>
    <w:p w:rsidR="00F3451C" w:rsidRDefault="009A3423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color w:val="auto"/>
          <w:sz w:val="24"/>
          <w:szCs w:val="24"/>
          <w:lang w:eastAsia="ru-RU" w:bidi="ar-SA"/>
        </w:rPr>
      </w:pPr>
      <w:r>
        <w:rPr>
          <w:rFonts w:ascii="Times New Roman" w:eastAsia="Arial" w:hAnsi="Times New Roman" w:cs="Times New Roman"/>
          <w:bCs/>
          <w:color w:val="auto"/>
          <w:sz w:val="24"/>
          <w:szCs w:val="24"/>
          <w:lang w:eastAsia="ru-RU" w:bidi="ar-SA"/>
        </w:rPr>
        <w:t xml:space="preserve">Субсидию прошу перечислить по следующим реквизитам: </w:t>
      </w:r>
    </w:p>
    <w:p w:rsidR="00F3451C" w:rsidRDefault="009A3423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bidi="ar-SA"/>
        </w:rPr>
      </w:pPr>
      <w:r>
        <w:rPr>
          <w:rFonts w:ascii="Times New Roman" w:eastAsia="Arial" w:hAnsi="Times New Roman" w:cs="Times New Roman"/>
          <w:bCs/>
          <w:color w:val="auto"/>
          <w:sz w:val="24"/>
          <w:szCs w:val="24"/>
          <w:lang w:eastAsia="ru-RU" w:bidi="ar-SA"/>
        </w:rPr>
        <w:t xml:space="preserve">Наименование получателя </w:t>
      </w:r>
      <w:proofErr w:type="gramStart"/>
      <w:r>
        <w:rPr>
          <w:rFonts w:ascii="Times New Roman" w:eastAsia="Arial" w:hAnsi="Times New Roman" w:cs="Times New Roman"/>
          <w:bCs/>
          <w:color w:val="auto"/>
          <w:sz w:val="24"/>
          <w:szCs w:val="24"/>
          <w:lang w:eastAsia="ru-RU" w:bidi="ar-SA"/>
        </w:rPr>
        <w:t>субсидии:_</w:t>
      </w:r>
      <w:proofErr w:type="gramEnd"/>
      <w:r>
        <w:rPr>
          <w:rFonts w:ascii="Times New Roman" w:eastAsia="Arial" w:hAnsi="Times New Roman" w:cs="Times New Roman"/>
          <w:bCs/>
          <w:color w:val="auto"/>
          <w:sz w:val="24"/>
          <w:szCs w:val="24"/>
          <w:lang w:eastAsia="ru-RU" w:bidi="ar-SA"/>
        </w:rPr>
        <w:t>______________,</w:t>
      </w:r>
    </w:p>
    <w:p w:rsidR="00F3451C" w:rsidRDefault="009A3423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bidi="ar-SA"/>
        </w:rPr>
      </w:pPr>
      <w:r>
        <w:rPr>
          <w:rFonts w:ascii="Times New Roman" w:eastAsia="SimSun" w:hAnsi="Times New Roman" w:cs="Times New Roman"/>
          <w:color w:val="auto"/>
          <w:sz w:val="24"/>
          <w:szCs w:val="24"/>
          <w:lang w:bidi="ar-SA"/>
        </w:rPr>
        <w:t>ОГРН _________________________________________,</w:t>
      </w:r>
    </w:p>
    <w:p w:rsidR="00F3451C" w:rsidRDefault="009A3423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bidi="ar-SA"/>
        </w:rPr>
      </w:pPr>
      <w:r>
        <w:rPr>
          <w:rFonts w:ascii="Times New Roman" w:eastAsia="SimSun" w:hAnsi="Times New Roman" w:cs="Times New Roman"/>
          <w:color w:val="auto"/>
          <w:sz w:val="24"/>
          <w:szCs w:val="24"/>
          <w:lang w:bidi="ar-SA"/>
        </w:rPr>
        <w:t>ИНН_____________________КПП__________________,</w:t>
      </w:r>
    </w:p>
    <w:p w:rsidR="00F3451C" w:rsidRDefault="009A3423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bidi="ar-SA"/>
        </w:rPr>
      </w:pPr>
      <w:r>
        <w:rPr>
          <w:rFonts w:ascii="Times New Roman" w:eastAsia="SimSun" w:hAnsi="Times New Roman" w:cs="Times New Roman"/>
          <w:color w:val="auto"/>
          <w:sz w:val="24"/>
          <w:szCs w:val="24"/>
          <w:lang w:bidi="ar-SA"/>
        </w:rPr>
        <w:t>Банковские реквизиты:</w:t>
      </w:r>
    </w:p>
    <w:p w:rsidR="00F3451C" w:rsidRDefault="009A3423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bidi="ar-SA"/>
        </w:rPr>
      </w:pPr>
      <w:r>
        <w:rPr>
          <w:rFonts w:ascii="Times New Roman" w:eastAsia="SimSun" w:hAnsi="Times New Roman" w:cs="Times New Roman"/>
          <w:color w:val="auto"/>
          <w:sz w:val="24"/>
          <w:szCs w:val="24"/>
          <w:lang w:bidi="ar-SA"/>
        </w:rPr>
        <w:t>р/с __________________________ в банке ____________________________</w:t>
      </w:r>
    </w:p>
    <w:p w:rsidR="00F3451C" w:rsidRDefault="009A3423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bidi="ar-SA"/>
        </w:rPr>
      </w:pPr>
      <w:r>
        <w:rPr>
          <w:rFonts w:ascii="Times New Roman" w:eastAsia="SimSun" w:hAnsi="Times New Roman" w:cs="Times New Roman"/>
          <w:color w:val="auto"/>
          <w:sz w:val="24"/>
          <w:szCs w:val="24"/>
          <w:lang w:bidi="ar-SA"/>
        </w:rPr>
        <w:t>БИК ___________________________________</w:t>
      </w:r>
    </w:p>
    <w:p w:rsidR="00F3451C" w:rsidRDefault="009A3423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bidi="ar-SA"/>
        </w:rPr>
      </w:pPr>
      <w:r>
        <w:rPr>
          <w:rFonts w:ascii="Times New Roman" w:eastAsia="SimSun" w:hAnsi="Times New Roman" w:cs="Times New Roman"/>
          <w:color w:val="auto"/>
          <w:sz w:val="24"/>
          <w:szCs w:val="24"/>
          <w:lang w:bidi="ar-SA"/>
        </w:rPr>
        <w:t>к/с _____________________________________</w:t>
      </w:r>
    </w:p>
    <w:p w:rsidR="00F3451C" w:rsidRDefault="009A34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ar-SA"/>
        </w:rPr>
        <w:t>Подтверждаю, что по состоянию на первое число месяца подачи настоящей заявки ____________________________________________________:</w:t>
      </w:r>
    </w:p>
    <w:p w:rsidR="00F3451C" w:rsidRDefault="009A34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0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lang w:eastAsia="ru-RU" w:bidi="ar-SA"/>
        </w:rPr>
        <w:t>(наименование участника отбора)</w:t>
      </w:r>
    </w:p>
    <w:p w:rsidR="00F3451C" w:rsidRDefault="009A3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1)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отсутствует просроченная задолженность по возврату в бюджет Камчатского края субсидий, бюджетных инвестиций, предоставленных в том числе в соответствии с иными нормативными правовыми актами Камчатского края, и иная просроченная (неурегулированная) задолженность по денежным обязательствам перед Камчатским краем;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</w:p>
    <w:p w:rsidR="00F3451C" w:rsidRDefault="009A3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2) не находится в процессе реорганизации (за исключением реорганизации в форме присоединения к юридическому лицу, другого юридического лица), ликвидации, в отношении его не введена процедура банкротства, деятельность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lastRenderedPageBreak/>
        <w:t>получателя субсидии не приостановлена в порядке, предусмотренном законодательством Российской Федерации;</w:t>
      </w:r>
    </w:p>
    <w:p w:rsidR="00F3451C" w:rsidRDefault="009A3423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:rsidR="00F3451C" w:rsidRDefault="009A3423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4)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F3451C" w:rsidRDefault="009A3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5) не получает средства из бюджета Камчатского края на основании иных нормативных правовых актов на цели, предусмотренные частью 1 Порядка;</w:t>
      </w:r>
    </w:p>
    <w:p w:rsidR="00F3451C" w:rsidRDefault="009A3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6)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 </w:t>
      </w:r>
    </w:p>
    <w:p w:rsidR="00F3451C" w:rsidRDefault="009A3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8) находится в едином федеральном реестре туроператоров под номером ______________________________________.</w:t>
      </w:r>
    </w:p>
    <w:p w:rsidR="00F3451C" w:rsidRDefault="00F3451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auto"/>
          <w:sz w:val="20"/>
          <w:lang w:eastAsia="ru-RU" w:bidi="ar-SA"/>
        </w:rPr>
      </w:pPr>
    </w:p>
    <w:p w:rsidR="00F3451C" w:rsidRDefault="009A34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shd w:val="clear" w:color="auto" w:fill="FFFFFF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>Дополнительно: 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shd w:val="clear" w:color="auto" w:fill="FFFFFF"/>
          <w:lang w:eastAsia="ru-RU" w:bidi="ar-SA"/>
        </w:rPr>
        <w:t xml:space="preserve"> </w:t>
      </w:r>
    </w:p>
    <w:p w:rsidR="00F3451C" w:rsidRDefault="009A34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auto"/>
          <w:sz w:val="20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lang w:eastAsia="ru-RU" w:bidi="ar-SA"/>
        </w:rPr>
        <w:t>(наименование участника отбора)</w:t>
      </w:r>
    </w:p>
    <w:p w:rsidR="00F3451C" w:rsidRDefault="009A34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подтверждает, что перед подачей настоящей заявки ознакомлен с условиями Порядка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, с ними согласен и обязуюсь их выполнять. При невыполнении условий Порядка, по требованию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Министерства туризма Камчатского края и/или органа государственного финансового контроля обязуюсь вернуть полученные средства субсидии.</w:t>
      </w:r>
    </w:p>
    <w:p w:rsidR="00F3451C" w:rsidRDefault="009A342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Даю согласие свободно, своей волей и в своем интересе Министерству туризма Камчатского края, на обработку персональных данных, как без использования средств автоматизации, так и с их использованием, и на публикацию (размещение) в информационно-телекоммуникационной сети «Интернет» необходимой информации, предусмотренной условиями Порядка. </w:t>
      </w:r>
    </w:p>
    <w:p w:rsidR="00F3451C" w:rsidRDefault="00F3451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F3451C" w:rsidRDefault="009A342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Приложение: </w:t>
      </w:r>
    </w:p>
    <w:p w:rsidR="00F3451C" w:rsidRDefault="009A342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1.</w:t>
      </w:r>
    </w:p>
    <w:p w:rsidR="00F3451C" w:rsidRDefault="009A342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2.</w:t>
      </w:r>
    </w:p>
    <w:p w:rsidR="00F3451C" w:rsidRDefault="00F34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lang w:eastAsia="ru-RU" w:bidi="ar-SA"/>
        </w:rPr>
      </w:pPr>
    </w:p>
    <w:tbl>
      <w:tblPr>
        <w:tblW w:w="9637" w:type="dxa"/>
        <w:tblLook w:val="04A0" w:firstRow="1" w:lastRow="0" w:firstColumn="1" w:lastColumn="0" w:noHBand="0" w:noVBand="1"/>
      </w:tblPr>
      <w:tblGrid>
        <w:gridCol w:w="3990"/>
        <w:gridCol w:w="3358"/>
        <w:gridCol w:w="2289"/>
      </w:tblGrid>
      <w:tr w:rsidR="00F3451C">
        <w:tc>
          <w:tcPr>
            <w:tcW w:w="3990" w:type="dxa"/>
            <w:tcBorders>
              <w:bottom w:val="single" w:sz="4" w:space="0" w:color="auto"/>
            </w:tcBorders>
            <w:shd w:val="clear" w:color="auto" w:fill="auto"/>
          </w:tcPr>
          <w:p w:rsidR="00F3451C" w:rsidRDefault="00F3451C">
            <w:pPr>
              <w:spacing w:after="0" w:line="240" w:lineRule="auto"/>
              <w:ind w:left="142" w:firstLine="708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ru-RU" w:bidi="ar-SA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  <w:shd w:val="clear" w:color="auto" w:fill="auto"/>
          </w:tcPr>
          <w:p w:rsidR="00F3451C" w:rsidRDefault="00F3451C">
            <w:pPr>
              <w:spacing w:after="0" w:line="240" w:lineRule="auto"/>
              <w:ind w:left="142" w:firstLine="708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ru-RU" w:bidi="ar-SA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</w:tcPr>
          <w:p w:rsidR="00F3451C" w:rsidRDefault="00F3451C">
            <w:pPr>
              <w:spacing w:after="0" w:line="240" w:lineRule="auto"/>
              <w:ind w:left="142" w:firstLine="708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ru-RU" w:bidi="ar-SA"/>
              </w:rPr>
            </w:pPr>
          </w:p>
        </w:tc>
      </w:tr>
      <w:tr w:rsidR="00F3451C">
        <w:tc>
          <w:tcPr>
            <w:tcW w:w="3990" w:type="dxa"/>
            <w:tcBorders>
              <w:top w:val="single" w:sz="4" w:space="0" w:color="auto"/>
            </w:tcBorders>
            <w:shd w:val="clear" w:color="auto" w:fill="auto"/>
          </w:tcPr>
          <w:p w:rsidR="00F3451C" w:rsidRDefault="009A342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  <w:t>должность, Ф.И.О. (последнее при наличии) руководителя</w:t>
            </w:r>
          </w:p>
          <w:p w:rsidR="00F3451C" w:rsidRDefault="00F3451C">
            <w:pPr>
              <w:spacing w:after="0" w:line="240" w:lineRule="auto"/>
              <w:ind w:left="142" w:firstLine="708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</w:pPr>
          </w:p>
        </w:tc>
        <w:tc>
          <w:tcPr>
            <w:tcW w:w="3358" w:type="dxa"/>
            <w:tcBorders>
              <w:top w:val="single" w:sz="4" w:space="0" w:color="auto"/>
            </w:tcBorders>
            <w:shd w:val="clear" w:color="auto" w:fill="auto"/>
          </w:tcPr>
          <w:p w:rsidR="00F3451C" w:rsidRDefault="009A3423">
            <w:pPr>
              <w:spacing w:after="0" w:line="240" w:lineRule="auto"/>
              <w:ind w:left="142" w:firstLine="708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  <w:t>подпись</w:t>
            </w: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auto"/>
          </w:tcPr>
          <w:p w:rsidR="00F3451C" w:rsidRDefault="009A3423">
            <w:pPr>
              <w:spacing w:after="0" w:line="240" w:lineRule="auto"/>
              <w:ind w:left="142" w:firstLine="708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  <w:t>дата</w:t>
            </w:r>
          </w:p>
        </w:tc>
      </w:tr>
    </w:tbl>
    <w:p w:rsidR="00F3451C" w:rsidRDefault="009A34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М.П. (при наличии)</w:t>
      </w:r>
    </w:p>
    <w:p w:rsidR="00F3451C" w:rsidRDefault="009A3423">
      <w:pPr>
        <w:spacing w:after="0"/>
        <w:ind w:left="552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2 к приказу </w:t>
      </w:r>
    </w:p>
    <w:p w:rsidR="00676418" w:rsidRDefault="00676418" w:rsidP="00676418">
      <w:pPr>
        <w:spacing w:after="0"/>
        <w:ind w:left="5529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4"/>
        </w:rPr>
        <w:t>31.03.2023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8"/>
          <w:szCs w:val="24"/>
        </w:rPr>
        <w:t>52/46</w:t>
      </w:r>
    </w:p>
    <w:p w:rsidR="00F3451C" w:rsidRDefault="00F34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ar-SA"/>
        </w:rPr>
      </w:pPr>
      <w:bookmarkStart w:id="3" w:name="_GoBack"/>
      <w:bookmarkEnd w:id="3"/>
    </w:p>
    <w:p w:rsidR="00F3451C" w:rsidRDefault="00F3451C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ar-SA"/>
        </w:rPr>
      </w:pPr>
    </w:p>
    <w:p w:rsidR="00F3451C" w:rsidRDefault="009A3423">
      <w:pPr>
        <w:jc w:val="center"/>
        <w:rPr>
          <w:rFonts w:ascii="Times New Roman" w:eastAsia="Arial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  <w:lang w:eastAsia="ru-RU" w:bidi="ar-SA"/>
        </w:rPr>
        <w:t>Обязательство</w:t>
      </w:r>
    </w:p>
    <w:p w:rsidR="00F3451C" w:rsidRDefault="009A34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  <w:lang w:eastAsia="ru-RU" w:bidi="ar-SA"/>
        </w:rPr>
        <w:t xml:space="preserve">участника отбора организовать социальные туры по направлению, в сроки, в объемах и по цене, указанным в проекте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по предоставлению услуг в сфере социального туризма на территории Камчатского края</w:t>
      </w:r>
    </w:p>
    <w:p w:rsidR="00F3451C" w:rsidRDefault="009A34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от «____» _____________ 202__ г.</w:t>
      </w:r>
    </w:p>
    <w:p w:rsidR="00F3451C" w:rsidRDefault="00F34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F3451C" w:rsidRDefault="009A3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____________________________________________________________________</w:t>
      </w:r>
    </w:p>
    <w:p w:rsidR="00F3451C" w:rsidRDefault="009A34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lang w:eastAsia="ru-RU" w:bidi="ar-SA"/>
        </w:rPr>
        <w:t>(наименование участника отбора)</w:t>
      </w:r>
    </w:p>
    <w:p w:rsidR="00F3451C" w:rsidRDefault="009A3423">
      <w:pPr>
        <w:spacing w:after="0" w:line="240" w:lineRule="auto"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 случае признания победителем конкурса и заключения соглашения о предоставлении субсидии обязуется организовать и провести </w:t>
      </w:r>
      <w:r>
        <w:rPr>
          <w:rFonts w:ascii="Times New Roman" w:eastAsia="Arial" w:hAnsi="Times New Roman" w:cs="Times New Roman"/>
          <w:color w:val="auto"/>
          <w:sz w:val="28"/>
          <w:szCs w:val="28"/>
          <w:lang w:eastAsia="ru-RU" w:bidi="ar-SA"/>
        </w:rPr>
        <w:t>социальные туры по направлению «____________________________________________________»</w:t>
      </w:r>
    </w:p>
    <w:p w:rsidR="00F3451C" w:rsidRDefault="009A3423">
      <w:pPr>
        <w:spacing w:after="0" w:line="240" w:lineRule="auto"/>
        <w:ind w:left="708" w:firstLine="708"/>
        <w:jc w:val="center"/>
        <w:rPr>
          <w:rFonts w:ascii="Times New Roman" w:eastAsia="Arial" w:hAnsi="Times New Roman" w:cs="Times New Roman"/>
          <w:color w:val="auto"/>
          <w:sz w:val="20"/>
          <w:lang w:eastAsia="ru-RU" w:bidi="ar-SA"/>
        </w:rPr>
      </w:pPr>
      <w:r>
        <w:rPr>
          <w:rFonts w:ascii="Times New Roman" w:eastAsia="Arial" w:hAnsi="Times New Roman" w:cs="Times New Roman"/>
          <w:color w:val="auto"/>
          <w:sz w:val="20"/>
          <w:lang w:eastAsia="ru-RU" w:bidi="ar-SA"/>
        </w:rPr>
        <w:t>(указывается одно из направлений, определенных частью 8 Порядка)</w:t>
      </w:r>
    </w:p>
    <w:p w:rsidR="00F3451C" w:rsidRDefault="009A3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  <w:lang w:eastAsia="ru-RU" w:bidi="ar-SA"/>
        </w:rPr>
        <w:t xml:space="preserve">в сроки, в объемах и по цене, указанным в проекте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по предоставлению услуг в сфере социального туризма на территории Камчатского края, представленном с заявкой участника отбора на участие в конкурсе по предоставлению субсидии.</w:t>
      </w:r>
    </w:p>
    <w:p w:rsidR="00F3451C" w:rsidRDefault="00F34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F3451C" w:rsidRDefault="00F34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lang w:eastAsia="ru-RU" w:bidi="ar-SA"/>
        </w:rPr>
      </w:pPr>
    </w:p>
    <w:tbl>
      <w:tblPr>
        <w:tblW w:w="9637" w:type="dxa"/>
        <w:tblLook w:val="04A0" w:firstRow="1" w:lastRow="0" w:firstColumn="1" w:lastColumn="0" w:noHBand="0" w:noVBand="1"/>
      </w:tblPr>
      <w:tblGrid>
        <w:gridCol w:w="3990"/>
        <w:gridCol w:w="2956"/>
        <w:gridCol w:w="2691"/>
      </w:tblGrid>
      <w:tr w:rsidR="00F3451C">
        <w:tc>
          <w:tcPr>
            <w:tcW w:w="3990" w:type="dxa"/>
            <w:tcBorders>
              <w:bottom w:val="single" w:sz="4" w:space="0" w:color="auto"/>
            </w:tcBorders>
            <w:shd w:val="clear" w:color="auto" w:fill="auto"/>
          </w:tcPr>
          <w:p w:rsidR="00F3451C" w:rsidRDefault="00F3451C">
            <w:pPr>
              <w:spacing w:after="0" w:line="240" w:lineRule="auto"/>
              <w:ind w:left="142" w:firstLine="708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ru-RU" w:bidi="ar-SA"/>
              </w:rPr>
            </w:pPr>
          </w:p>
        </w:tc>
        <w:tc>
          <w:tcPr>
            <w:tcW w:w="2956" w:type="dxa"/>
            <w:tcBorders>
              <w:bottom w:val="single" w:sz="4" w:space="0" w:color="auto"/>
            </w:tcBorders>
            <w:shd w:val="clear" w:color="auto" w:fill="auto"/>
          </w:tcPr>
          <w:p w:rsidR="00F3451C" w:rsidRDefault="00F3451C">
            <w:pPr>
              <w:spacing w:after="0" w:line="240" w:lineRule="auto"/>
              <w:ind w:left="142" w:firstLine="708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ru-RU" w:bidi="ar-SA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auto"/>
          </w:tcPr>
          <w:p w:rsidR="00F3451C" w:rsidRDefault="00F3451C">
            <w:pPr>
              <w:spacing w:after="0" w:line="240" w:lineRule="auto"/>
              <w:ind w:left="142" w:firstLine="708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eastAsia="ru-RU" w:bidi="ar-SA"/>
              </w:rPr>
            </w:pPr>
          </w:p>
        </w:tc>
      </w:tr>
      <w:tr w:rsidR="00F3451C">
        <w:tc>
          <w:tcPr>
            <w:tcW w:w="3990" w:type="dxa"/>
            <w:tcBorders>
              <w:top w:val="single" w:sz="4" w:space="0" w:color="auto"/>
            </w:tcBorders>
            <w:shd w:val="clear" w:color="auto" w:fill="auto"/>
          </w:tcPr>
          <w:p w:rsidR="00F3451C" w:rsidRDefault="009A3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  <w:t>должность</w:t>
            </w:r>
          </w:p>
        </w:tc>
        <w:tc>
          <w:tcPr>
            <w:tcW w:w="2956" w:type="dxa"/>
            <w:tcBorders>
              <w:top w:val="single" w:sz="4" w:space="0" w:color="auto"/>
            </w:tcBorders>
            <w:shd w:val="clear" w:color="auto" w:fill="auto"/>
          </w:tcPr>
          <w:p w:rsidR="00F3451C" w:rsidRDefault="009A3423">
            <w:pPr>
              <w:spacing w:after="0" w:line="240" w:lineRule="auto"/>
              <w:ind w:left="142" w:firstLine="708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  <w:t>подпись</w:t>
            </w:r>
          </w:p>
        </w:tc>
        <w:tc>
          <w:tcPr>
            <w:tcW w:w="2691" w:type="dxa"/>
            <w:tcBorders>
              <w:top w:val="single" w:sz="4" w:space="0" w:color="auto"/>
            </w:tcBorders>
            <w:shd w:val="clear" w:color="auto" w:fill="auto"/>
          </w:tcPr>
          <w:p w:rsidR="00F3451C" w:rsidRDefault="009A342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  <w:t>Ф.И.О. (последнее при наличии) руководителя</w:t>
            </w:r>
          </w:p>
        </w:tc>
      </w:tr>
    </w:tbl>
    <w:p w:rsidR="00F3451C" w:rsidRDefault="009A342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lang w:eastAsia="ru-RU" w:bidi="ar-SA"/>
        </w:rPr>
        <w:t>м.п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lang w:eastAsia="ru-RU" w:bidi="ar-SA"/>
        </w:rPr>
        <w:t>. (при наличии)</w:t>
      </w:r>
    </w:p>
    <w:p w:rsidR="00F3451C" w:rsidRDefault="00F3451C">
      <w:pPr>
        <w:spacing w:after="0" w:line="240" w:lineRule="auto"/>
        <w:ind w:right="-116"/>
        <w:rPr>
          <w:rFonts w:ascii="Times New Roman" w:hAnsi="Times New Roman" w:cs="Times New Roman"/>
        </w:rPr>
      </w:pPr>
    </w:p>
    <w:sectPr w:rsidR="00F3451C">
      <w:headerReference w:type="default" r:id="rId11"/>
      <w:pgSz w:w="11906" w:h="16838"/>
      <w:pgMar w:top="1134" w:right="851" w:bottom="1134" w:left="1418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423" w:rsidRDefault="009A3423">
      <w:pPr>
        <w:spacing w:after="0" w:line="240" w:lineRule="auto"/>
      </w:pPr>
      <w:r>
        <w:separator/>
      </w:r>
    </w:p>
  </w:endnote>
  <w:endnote w:type="continuationSeparator" w:id="0">
    <w:p w:rsidR="009A3423" w:rsidRDefault="009A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Arial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423" w:rsidRDefault="009A3423">
      <w:pPr>
        <w:spacing w:after="0" w:line="240" w:lineRule="auto"/>
      </w:pPr>
      <w:r>
        <w:separator/>
      </w:r>
    </w:p>
  </w:footnote>
  <w:footnote w:type="continuationSeparator" w:id="0">
    <w:p w:rsidR="009A3423" w:rsidRDefault="009A3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51C" w:rsidRDefault="009A3423">
    <w:pPr>
      <w:rPr>
        <w:rFonts w:ascii="Times New Roman" w:hAnsi="Times New Roman"/>
      </w:rPr>
    </w:pPr>
    <w:r>
      <w:rPr>
        <w:rFonts w:ascii="Times New Roman" w:hAnsi="Times New Roman"/>
        <w:noProof/>
        <w:lang w:eastAsia="ru-RU" w:bidi="ar-SA"/>
      </w:rPr>
      <mc:AlternateContent>
        <mc:Choice Requires="wps">
          <w:drawing>
            <wp:anchor distT="0" distB="0" distL="0" distR="0" simplePos="0" relativeHeight="9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430530"/>
              <wp:effectExtent l="0" t="0" r="4445" b="1016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1755" cy="43053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/>
                    </wps:style>
                    <wps:txbx>
                      <w:txbxContent>
                        <w:p w:rsidR="00F3451C" w:rsidRDefault="009A3423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76418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5.65pt;height:33.9pt;z-index:-50331647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+Yo+wEAAB4EAAAOAAAAZHJzL2Uyb0RvYy54bWysU0uO1DAQ3SNxB8t7OukZmhlFnR4hRo2Q&#10;+IyY4QCOY3cs2S7L9nTSO87ASdggJE4RbkTZnQ6/zQjhhVW2X33eq/L6ajCa7IUPCmxNl4uSEmE5&#10;tMruavrhbvvkkpIQmW2ZBitqehCBXm0eP1r3rhJn0IFuhScYxIaqdzXtYnRVUQTeCcPCApyw+CjB&#10;Gxbx6HdF61mP0Y0uzsryWdGDb50HLkLA2+vjI93k+FIKHt9JGUQkuqZYW8y7z3uT9mKzZtXOM9cp&#10;PpXB/qEKw5TFpHOoaxYZuffqr1BGcQ8BZFxwMAVIqbjIHJDNsvyDzW3HnMhcUJzgZpnC/wvL3+5v&#10;PFEt9o4Sywy2aPz0/eP4Zfw6fhs/L5NAvQsV4m7djZ9OAU3S9G+gRTy7j5C5D9KbpAGyIkOW+DBL&#10;LIZIOF5eLC9WK0o4vjw9L1fnuQMFq06+zof4UoAhyaipxwbm2Gz/OkTMjtATJKWysFVa5yZqS/qU&#10;7rdrhGuLXolCKvpIJsSDFgmn7XshkX2uNl0Ev2teaE/2LM1LXkmBHAahCSIx4YO9JnDyE3kaH+w5&#10;w3NOsHH2NMqCz1VlVkcuyYxDM0wNaqA9YIv0K4uzkub+ZPiT0ZwMZnkH+COOOgf3HNu5VVnrFPQY&#10;aZIQhzCLMX2YNOW/njPq57fe/AAAAP//AwBQSwMEFAAGAAgAAAAhALGlfQXVAAAAAwEAAA8AAABk&#10;cnMvZG93bnJldi54bWxMj8FOwzAQRO9I/IO1SNyoHZBqGuJUCNE7FA4ct/ESG+J1FLtt+HucExx3&#10;ZjTzttnOYRAnmpKPbKBaKRDEXbSeewPvb7ubexApI1scIpOBH0qwbS8vGqxtPPMrnfa5F6WEU40G&#10;XM5jLWXqHAVMqzgSF+8zTgFzOade2gnPpTwM8laptQzouSw4HOnJUfe9PwYD0vsv/REq9Yy7+cVt&#10;tPbKa2Our+bHBxCZ5vwXhgW/oENbmA7xyDaJwUB5JC+qWLzqDsTBwFpvQLaN/M/e/gIAAP//AwBQ&#10;SwECLQAUAAYACAAAACEAtoM4kv4AAADhAQAAEwAAAAAAAAAAAAAAAAAAAAAAW0NvbnRlbnRfVHlw&#10;ZXNdLnhtbFBLAQItABQABgAIAAAAIQA4/SH/1gAAAJQBAAALAAAAAAAAAAAAAAAAAC8BAABfcmVs&#10;cy8ucmVsc1BLAQItABQABgAIAAAAIQBFs+Yo+wEAAB4EAAAOAAAAAAAAAAAAAAAAAC4CAABkcnMv&#10;ZTJvRG9jLnhtbFBLAQItABQABgAIAAAAIQCxpX0F1QAAAAMBAAAPAAAAAAAAAAAAAAAAAFUEAABk&#10;cnMvZG93bnJldi54bWxQSwUGAAAAAAQABADzAAAAVwUAAAAA&#10;" o:allowincell="f" filled="f" stroked="f" strokeweight="0">
              <v:textbox style="mso-fit-shape-to-text:t" inset="0,0,0,0">
                <w:txbxContent>
                  <w:p w:rsidR="00F3451C" w:rsidRDefault="009A3423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676418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B5C31"/>
    <w:multiLevelType w:val="hybridMultilevel"/>
    <w:tmpl w:val="1FE04C3E"/>
    <w:lvl w:ilvl="0" w:tplc="44FE52B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7F5EB2E8">
      <w:start w:val="1"/>
      <w:numFmt w:val="lowerLetter"/>
      <w:lvlText w:val="%2."/>
      <w:lvlJc w:val="left"/>
      <w:pPr>
        <w:ind w:left="3774" w:hanging="360"/>
      </w:pPr>
    </w:lvl>
    <w:lvl w:ilvl="2" w:tplc="1F1866D0">
      <w:start w:val="1"/>
      <w:numFmt w:val="lowerRoman"/>
      <w:lvlText w:val="%3."/>
      <w:lvlJc w:val="right"/>
      <w:pPr>
        <w:ind w:left="4494" w:hanging="180"/>
      </w:pPr>
    </w:lvl>
    <w:lvl w:ilvl="3" w:tplc="BBCCFDF2">
      <w:start w:val="1"/>
      <w:numFmt w:val="decimal"/>
      <w:lvlText w:val="%4."/>
      <w:lvlJc w:val="left"/>
      <w:pPr>
        <w:ind w:left="5214" w:hanging="360"/>
      </w:pPr>
    </w:lvl>
    <w:lvl w:ilvl="4" w:tplc="D20A3F4E">
      <w:start w:val="1"/>
      <w:numFmt w:val="lowerLetter"/>
      <w:lvlText w:val="%5."/>
      <w:lvlJc w:val="left"/>
      <w:pPr>
        <w:ind w:left="5934" w:hanging="360"/>
      </w:pPr>
    </w:lvl>
    <w:lvl w:ilvl="5" w:tplc="1B08797A">
      <w:start w:val="1"/>
      <w:numFmt w:val="lowerRoman"/>
      <w:lvlText w:val="%6."/>
      <w:lvlJc w:val="right"/>
      <w:pPr>
        <w:ind w:left="6654" w:hanging="180"/>
      </w:pPr>
    </w:lvl>
    <w:lvl w:ilvl="6" w:tplc="BDD40B8C">
      <w:start w:val="1"/>
      <w:numFmt w:val="decimal"/>
      <w:lvlText w:val="%7."/>
      <w:lvlJc w:val="left"/>
      <w:pPr>
        <w:ind w:left="7374" w:hanging="360"/>
      </w:pPr>
    </w:lvl>
    <w:lvl w:ilvl="7" w:tplc="6BEEFDD6">
      <w:start w:val="1"/>
      <w:numFmt w:val="lowerLetter"/>
      <w:lvlText w:val="%8."/>
      <w:lvlJc w:val="left"/>
      <w:pPr>
        <w:ind w:left="8094" w:hanging="360"/>
      </w:pPr>
    </w:lvl>
    <w:lvl w:ilvl="8" w:tplc="84FE656C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1C"/>
    <w:rsid w:val="00676418"/>
    <w:rsid w:val="008332F3"/>
    <w:rsid w:val="00951626"/>
    <w:rsid w:val="009A3423"/>
    <w:rsid w:val="00F3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8EAE"/>
  <w15:docId w15:val="{A4E02B19-1CA6-4A99-89EB-A1381BC3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ahoma" w:hAnsiTheme="minorHAnsi" w:cs="Lohit Devanagari"/>
        <w:color w:val="000000"/>
        <w:sz w:val="22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64" w:lineRule="auto"/>
    </w:pPr>
  </w:style>
  <w:style w:type="paragraph" w:styleId="1">
    <w:name w:val="heading 1"/>
    <w:basedOn w:val="a"/>
    <w:uiPriority w:val="9"/>
    <w:qFormat/>
    <w:pPr>
      <w:keepNext/>
      <w:keepLines/>
      <w:spacing w:before="480" w:after="200"/>
      <w:outlineLvl w:val="0"/>
    </w:pPr>
    <w:rPr>
      <w:rFonts w:ascii="Arial" w:hAnsi="Arial"/>
      <w:sz w:val="40"/>
    </w:rPr>
  </w:style>
  <w:style w:type="paragraph" w:styleId="2">
    <w:name w:val="heading 2"/>
    <w:basedOn w:val="a"/>
    <w:uiPriority w:val="9"/>
    <w:qFormat/>
    <w:pPr>
      <w:keepNext/>
      <w:keepLines/>
      <w:spacing w:before="360" w:after="200"/>
      <w:outlineLvl w:val="1"/>
    </w:pPr>
    <w:rPr>
      <w:rFonts w:ascii="Arial" w:hAnsi="Arial"/>
      <w:sz w:val="34"/>
    </w:rPr>
  </w:style>
  <w:style w:type="paragraph" w:styleId="3">
    <w:name w:val="heading 3"/>
    <w:basedOn w:val="a"/>
    <w:uiPriority w:val="9"/>
    <w:qFormat/>
    <w:pPr>
      <w:keepNext/>
      <w:keepLines/>
      <w:spacing w:before="320" w:after="200"/>
      <w:outlineLvl w:val="2"/>
    </w:pPr>
    <w:rPr>
      <w:rFonts w:ascii="Arial" w:hAnsi="Arial"/>
      <w:sz w:val="30"/>
    </w:rPr>
  </w:style>
  <w:style w:type="paragraph" w:styleId="4">
    <w:name w:val="heading 4"/>
    <w:basedOn w:val="a"/>
    <w:uiPriority w:val="9"/>
    <w:qFormat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uiPriority w:val="9"/>
    <w:qFormat/>
    <w:pPr>
      <w:keepNext/>
      <w:keepLines/>
      <w:spacing w:before="320" w:after="20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uiPriority w:val="9"/>
    <w:qFormat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basedOn w:val="a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basedOn w:val="a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basedOn w:val="a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lang w:eastAsia="ru-RU"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lang w:eastAsia="ru-RU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lang w:eastAsia="ru-RU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lang w:eastAsia="ru-RU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lang w:eastAsia="ru-RU"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lang w:eastAsia="ru-RU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4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erChar">
    <w:name w:val="Footer Char"/>
    <w:basedOn w:val="a0"/>
    <w:link w:val="FooterChar0"/>
    <w:qFormat/>
  </w:style>
  <w:style w:type="character" w:customStyle="1" w:styleId="Heading4Char">
    <w:name w:val="Heading 4 Char"/>
    <w:basedOn w:val="a0"/>
    <w:link w:val="Heading4Char0"/>
    <w:qFormat/>
    <w:rPr>
      <w:rFonts w:ascii="Arial" w:hAnsi="Arial"/>
      <w:b/>
      <w:sz w:val="26"/>
    </w:rPr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71">
    <w:name w:val="Заголовок 71"/>
    <w:qFormat/>
    <w:rPr>
      <w:rFonts w:ascii="Arial" w:hAnsi="Arial"/>
      <w:b/>
      <w:i/>
      <w:sz w:val="22"/>
    </w:rPr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Heading5Char">
    <w:name w:val="Heading 5 Char"/>
    <w:basedOn w:val="a0"/>
    <w:link w:val="Heading5Char0"/>
    <w:qFormat/>
    <w:rPr>
      <w:rFonts w:ascii="Arial" w:hAnsi="Arial"/>
      <w:b/>
      <w:sz w:val="24"/>
    </w:rPr>
  </w:style>
  <w:style w:type="character" w:customStyle="1" w:styleId="31">
    <w:name w:val="Заголовок 31"/>
    <w:qFormat/>
    <w:rPr>
      <w:rFonts w:ascii="Arial" w:hAnsi="Arial"/>
      <w:sz w:val="30"/>
    </w:rPr>
  </w:style>
  <w:style w:type="character" w:customStyle="1" w:styleId="a5">
    <w:name w:val="Без интервала Знак"/>
    <w:link w:val="a6"/>
    <w:qFormat/>
    <w:rPr>
      <w:rFonts w:asciiTheme="minorHAnsi" w:hAnsiTheme="minorHAnsi"/>
      <w:color w:val="000000"/>
      <w:sz w:val="22"/>
    </w:rPr>
  </w:style>
  <w:style w:type="character" w:customStyle="1" w:styleId="IntenseQuoteChar">
    <w:name w:val="Intense Quote Char"/>
    <w:link w:val="IntenseQuoteChar0"/>
    <w:qFormat/>
    <w:rPr>
      <w:i/>
    </w:rPr>
  </w:style>
  <w:style w:type="character" w:customStyle="1" w:styleId="Endnote">
    <w:name w:val="Endnote"/>
    <w:qFormat/>
    <w:rPr>
      <w:sz w:val="20"/>
    </w:rPr>
  </w:style>
  <w:style w:type="character" w:customStyle="1" w:styleId="Heading7Char">
    <w:name w:val="Heading 7 Char"/>
    <w:basedOn w:val="a0"/>
    <w:link w:val="Heading7Char0"/>
    <w:qFormat/>
    <w:rPr>
      <w:rFonts w:ascii="Arial" w:hAnsi="Arial"/>
      <w:b/>
      <w:i/>
      <w:sz w:val="22"/>
    </w:rPr>
  </w:style>
  <w:style w:type="character" w:customStyle="1" w:styleId="11">
    <w:name w:val="Название объекта1"/>
    <w:qFormat/>
    <w:rPr>
      <w:b/>
      <w:color w:val="5B9BD5" w:themeColor="accent1"/>
      <w:sz w:val="18"/>
    </w:rPr>
  </w:style>
  <w:style w:type="character" w:customStyle="1" w:styleId="91">
    <w:name w:val="Заголовок 91"/>
    <w:qFormat/>
    <w:rPr>
      <w:rFonts w:ascii="Arial" w:hAnsi="Arial"/>
      <w:i/>
      <w:sz w:val="21"/>
    </w:rPr>
  </w:style>
  <w:style w:type="character" w:customStyle="1" w:styleId="a7">
    <w:name w:val="Перечень рисунков Знак"/>
    <w:link w:val="a8"/>
    <w:qFormat/>
  </w:style>
  <w:style w:type="character" w:customStyle="1" w:styleId="a9">
    <w:name w:val="Символ сноски"/>
    <w:link w:val="aa"/>
    <w:qFormat/>
    <w:rPr>
      <w:vertAlign w:val="superscript"/>
    </w:rPr>
  </w:style>
  <w:style w:type="character" w:styleId="ab">
    <w:name w:val="footnote reference"/>
    <w:rPr>
      <w:vertAlign w:val="superscript"/>
    </w:rPr>
  </w:style>
  <w:style w:type="character" w:customStyle="1" w:styleId="EndnoteTextChar">
    <w:name w:val="Endnote Text Char"/>
    <w:link w:val="EndnoteTextChar0"/>
    <w:qFormat/>
    <w:rPr>
      <w:sz w:val="20"/>
    </w:rPr>
  </w:style>
  <w:style w:type="character" w:customStyle="1" w:styleId="Heading6Char">
    <w:name w:val="Heading 6 Char"/>
    <w:basedOn w:val="a0"/>
    <w:link w:val="Heading6Char0"/>
    <w:qFormat/>
    <w:rPr>
      <w:rFonts w:ascii="Arial" w:hAnsi="Arial"/>
      <w:b/>
      <w:sz w:val="22"/>
    </w:rPr>
  </w:style>
  <w:style w:type="character" w:customStyle="1" w:styleId="ContentsHeading">
    <w:name w:val="Contents Heading"/>
    <w:qFormat/>
    <w:rPr>
      <w:rFonts w:asciiTheme="minorHAnsi" w:hAnsiTheme="minorHAnsi"/>
      <w:color w:val="000000"/>
      <w:sz w:val="22"/>
    </w:rPr>
  </w:style>
  <w:style w:type="character" w:customStyle="1" w:styleId="FootnoteTextChar">
    <w:name w:val="Footnote Text Char"/>
    <w:link w:val="FootnoteTextChar0"/>
    <w:qFormat/>
    <w:rPr>
      <w:sz w:val="18"/>
    </w:rPr>
  </w:style>
  <w:style w:type="character" w:customStyle="1" w:styleId="12">
    <w:name w:val="Указатель1"/>
    <w:basedOn w:val="ac"/>
    <w:qFormat/>
    <w:rPr>
      <w:rFonts w:ascii="Open Sans" w:hAnsi="Open Sans"/>
      <w:sz w:val="28"/>
    </w:rPr>
  </w:style>
  <w:style w:type="character" w:customStyle="1" w:styleId="ad">
    <w:name w:val="Абзац списка Знак"/>
    <w:link w:val="ae"/>
    <w:qFormat/>
  </w:style>
  <w:style w:type="character" w:customStyle="1" w:styleId="af">
    <w:name w:val="Колонтитул"/>
    <w:link w:val="af0"/>
    <w:qFormat/>
  </w:style>
  <w:style w:type="character" w:customStyle="1" w:styleId="af1">
    <w:name w:val="Символ концевой сноски"/>
    <w:link w:val="af2"/>
    <w:qFormat/>
    <w:rPr>
      <w:vertAlign w:val="superscript"/>
    </w:rPr>
  </w:style>
  <w:style w:type="character" w:customStyle="1" w:styleId="Contents3">
    <w:name w:val="Contents 3"/>
    <w:qFormat/>
  </w:style>
  <w:style w:type="character" w:customStyle="1" w:styleId="af3">
    <w:name w:val="Выделенная цитата Знак"/>
    <w:link w:val="af4"/>
    <w:qFormat/>
    <w:rPr>
      <w:i/>
    </w:rPr>
  </w:style>
  <w:style w:type="character" w:customStyle="1" w:styleId="af5">
    <w:name w:val="Текст выноски Знак"/>
    <w:basedOn w:val="a0"/>
    <w:link w:val="af6"/>
    <w:qFormat/>
    <w:rPr>
      <w:rFonts w:ascii="Segoe UI" w:hAnsi="Segoe UI"/>
      <w:sz w:val="18"/>
    </w:rPr>
  </w:style>
  <w:style w:type="character" w:customStyle="1" w:styleId="Heading1Char">
    <w:name w:val="Heading 1 Char"/>
    <w:basedOn w:val="a0"/>
    <w:link w:val="Heading1Char0"/>
    <w:qFormat/>
    <w:rPr>
      <w:rFonts w:ascii="Arial" w:hAnsi="Arial"/>
      <w:sz w:val="40"/>
    </w:rPr>
  </w:style>
  <w:style w:type="character" w:customStyle="1" w:styleId="13">
    <w:name w:val="Текст Знак1"/>
    <w:link w:val="af7"/>
    <w:qFormat/>
    <w:rPr>
      <w:rFonts w:ascii="Calibri" w:hAnsi="Calibri"/>
    </w:rPr>
  </w:style>
  <w:style w:type="character" w:customStyle="1" w:styleId="14">
    <w:name w:val="Текст выноски Знак1"/>
    <w:link w:val="af8"/>
    <w:qFormat/>
    <w:rPr>
      <w:rFonts w:ascii="Segoe UI" w:hAnsi="Segoe UI"/>
      <w:sz w:val="18"/>
    </w:rPr>
  </w:style>
  <w:style w:type="character" w:customStyle="1" w:styleId="15">
    <w:name w:val="Верхний колонтитул1"/>
    <w:qFormat/>
  </w:style>
  <w:style w:type="character" w:customStyle="1" w:styleId="HeaderChar">
    <w:name w:val="Header Char"/>
    <w:basedOn w:val="a0"/>
    <w:link w:val="HeaderChar0"/>
    <w:qFormat/>
  </w:style>
  <w:style w:type="character" w:customStyle="1" w:styleId="16">
    <w:name w:val="Нижний колонтитул1"/>
    <w:qFormat/>
    <w:rPr>
      <w:rFonts w:ascii="Times New Roman" w:hAnsi="Times New Roman"/>
      <w:sz w:val="28"/>
    </w:rPr>
  </w:style>
  <w:style w:type="character" w:customStyle="1" w:styleId="51">
    <w:name w:val="Заголовок 51"/>
    <w:qFormat/>
    <w:rPr>
      <w:rFonts w:ascii="Arial" w:hAnsi="Arial"/>
      <w:b/>
      <w:sz w:val="24"/>
    </w:rPr>
  </w:style>
  <w:style w:type="character" w:customStyle="1" w:styleId="Textbody">
    <w:name w:val="Text body"/>
    <w:qFormat/>
  </w:style>
  <w:style w:type="character" w:customStyle="1" w:styleId="110">
    <w:name w:val="Заголовок 11"/>
    <w:qFormat/>
    <w:rPr>
      <w:rFonts w:ascii="Arial" w:hAnsi="Arial"/>
      <w:sz w:val="40"/>
    </w:rPr>
  </w:style>
  <w:style w:type="character" w:customStyle="1" w:styleId="af9">
    <w:name w:val="Верхний колонтитул Знак"/>
    <w:basedOn w:val="a0"/>
    <w:link w:val="afa"/>
    <w:qFormat/>
  </w:style>
  <w:style w:type="character" w:styleId="afb">
    <w:name w:val="Hyperlink"/>
    <w:basedOn w:val="a0"/>
    <w:rPr>
      <w:color w:val="0563C1" w:themeColor="hyperlink"/>
      <w:u w:val="single"/>
    </w:rPr>
  </w:style>
  <w:style w:type="character" w:customStyle="1" w:styleId="Footnote">
    <w:name w:val="Footnote"/>
    <w:link w:val="Footnote0"/>
    <w:qFormat/>
    <w:rPr>
      <w:sz w:val="18"/>
    </w:rPr>
  </w:style>
  <w:style w:type="character" w:customStyle="1" w:styleId="81">
    <w:name w:val="Заголовок 81"/>
    <w:qFormat/>
    <w:rPr>
      <w:rFonts w:ascii="Arial" w:hAnsi="Arial"/>
      <w:i/>
      <w:sz w:val="22"/>
    </w:rPr>
  </w:style>
  <w:style w:type="character" w:customStyle="1" w:styleId="Contents1">
    <w:name w:val="Contents 1"/>
    <w:qFormat/>
  </w:style>
  <w:style w:type="character" w:customStyle="1" w:styleId="afc">
    <w:name w:val="Указатель Знак"/>
    <w:link w:val="afd"/>
    <w:qFormat/>
  </w:style>
  <w:style w:type="character" w:customStyle="1" w:styleId="afe">
    <w:name w:val="Нижний колонтитул Знак"/>
    <w:basedOn w:val="a0"/>
    <w:link w:val="aff"/>
    <w:qFormat/>
    <w:rPr>
      <w:rFonts w:ascii="Times New Roman" w:hAnsi="Times New Roman"/>
      <w:sz w:val="28"/>
    </w:rPr>
  </w:style>
  <w:style w:type="character" w:customStyle="1" w:styleId="Heading9Char">
    <w:name w:val="Heading 9 Char"/>
    <w:basedOn w:val="a0"/>
    <w:link w:val="Heading9Char0"/>
    <w:qFormat/>
    <w:rPr>
      <w:rFonts w:ascii="Arial" w:hAnsi="Arial"/>
      <w:i/>
      <w:sz w:val="21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17">
    <w:name w:val="Список1"/>
    <w:basedOn w:val="Textbody"/>
    <w:qFormat/>
  </w:style>
  <w:style w:type="character" w:customStyle="1" w:styleId="Heading8Char">
    <w:name w:val="Heading 8 Char"/>
    <w:basedOn w:val="a0"/>
    <w:link w:val="Heading8Char0"/>
    <w:qFormat/>
    <w:rPr>
      <w:rFonts w:ascii="Arial" w:hAnsi="Arial"/>
      <w:i/>
      <w:sz w:val="22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Heading2Char">
    <w:name w:val="Heading 2 Char"/>
    <w:basedOn w:val="a0"/>
    <w:link w:val="Heading2Char0"/>
    <w:qFormat/>
    <w:rPr>
      <w:rFonts w:ascii="Arial" w:hAnsi="Arial"/>
      <w:sz w:val="34"/>
    </w:rPr>
  </w:style>
  <w:style w:type="character" w:customStyle="1" w:styleId="SubtitleChar">
    <w:name w:val="Subtitle Char"/>
    <w:basedOn w:val="a0"/>
    <w:link w:val="SubtitleChar0"/>
    <w:qFormat/>
    <w:rPr>
      <w:sz w:val="24"/>
    </w:rPr>
  </w:style>
  <w:style w:type="character" w:styleId="aff0">
    <w:name w:val="endnote reference"/>
    <w:rPr>
      <w:vertAlign w:val="superscript"/>
    </w:rPr>
  </w:style>
  <w:style w:type="character" w:customStyle="1" w:styleId="Contents5">
    <w:name w:val="Contents 5"/>
    <w:qFormat/>
  </w:style>
  <w:style w:type="character" w:customStyle="1" w:styleId="ac">
    <w:name w:val="Заголовок Знак"/>
    <w:link w:val="aff1"/>
    <w:qFormat/>
    <w:rPr>
      <w:rFonts w:ascii="Open Sans" w:hAnsi="Open Sans"/>
      <w:sz w:val="28"/>
    </w:rPr>
  </w:style>
  <w:style w:type="character" w:customStyle="1" w:styleId="TitleChar">
    <w:name w:val="Title Char"/>
    <w:basedOn w:val="a0"/>
    <w:link w:val="TitleChar0"/>
    <w:qFormat/>
    <w:rPr>
      <w:sz w:val="48"/>
    </w:rPr>
  </w:style>
  <w:style w:type="character" w:customStyle="1" w:styleId="Heading3Char">
    <w:name w:val="Heading 3 Char"/>
    <w:basedOn w:val="a0"/>
    <w:link w:val="Heading3Char0"/>
    <w:qFormat/>
    <w:rPr>
      <w:rFonts w:ascii="Arial" w:hAnsi="Arial"/>
      <w:sz w:val="30"/>
    </w:rPr>
  </w:style>
  <w:style w:type="character" w:customStyle="1" w:styleId="QuoteChar">
    <w:name w:val="Quote Char"/>
    <w:link w:val="QuoteChar0"/>
    <w:qFormat/>
    <w:rPr>
      <w:i/>
    </w:rPr>
  </w:style>
  <w:style w:type="character" w:customStyle="1" w:styleId="18">
    <w:name w:val="Подзаголовок1"/>
    <w:qFormat/>
    <w:rPr>
      <w:sz w:val="24"/>
    </w:rPr>
  </w:style>
  <w:style w:type="character" w:customStyle="1" w:styleId="CaptionChar">
    <w:name w:val="Caption Char"/>
    <w:link w:val="CaptionChar0"/>
    <w:qFormat/>
  </w:style>
  <w:style w:type="character" w:customStyle="1" w:styleId="21">
    <w:name w:val="Заголовок2"/>
    <w:qFormat/>
    <w:rPr>
      <w:sz w:val="48"/>
    </w:rPr>
  </w:style>
  <w:style w:type="character" w:customStyle="1" w:styleId="41">
    <w:name w:val="Заголовок 41"/>
    <w:qFormat/>
    <w:rPr>
      <w:rFonts w:ascii="Arial" w:hAnsi="Arial"/>
      <w:b/>
      <w:sz w:val="26"/>
    </w:rPr>
  </w:style>
  <w:style w:type="character" w:customStyle="1" w:styleId="210">
    <w:name w:val="Заголовок 21"/>
    <w:qFormat/>
    <w:rPr>
      <w:rFonts w:ascii="Arial" w:hAnsi="Arial"/>
      <w:sz w:val="34"/>
    </w:rPr>
  </w:style>
  <w:style w:type="character" w:customStyle="1" w:styleId="aff2">
    <w:name w:val="Текст Знак"/>
    <w:basedOn w:val="a0"/>
    <w:link w:val="aff3"/>
    <w:qFormat/>
    <w:rPr>
      <w:rFonts w:ascii="Calibri" w:hAnsi="Calibri"/>
    </w:rPr>
  </w:style>
  <w:style w:type="character" w:customStyle="1" w:styleId="22">
    <w:name w:val="Цитата 2 Знак"/>
    <w:link w:val="23"/>
    <w:qFormat/>
    <w:rPr>
      <w:i/>
    </w:rPr>
  </w:style>
  <w:style w:type="character" w:customStyle="1" w:styleId="61">
    <w:name w:val="Заголовок 61"/>
    <w:qFormat/>
    <w:rPr>
      <w:rFonts w:ascii="Arial" w:hAnsi="Arial"/>
      <w:b/>
      <w:sz w:val="22"/>
    </w:rPr>
  </w:style>
  <w:style w:type="paragraph" w:styleId="aff1">
    <w:name w:val="Title"/>
    <w:basedOn w:val="a"/>
    <w:next w:val="aff4"/>
    <w:link w:val="ac"/>
    <w:uiPriority w:val="10"/>
    <w:qFormat/>
    <w:pPr>
      <w:spacing w:before="300" w:after="200"/>
      <w:contextualSpacing/>
    </w:pPr>
    <w:rPr>
      <w:sz w:val="48"/>
    </w:rPr>
  </w:style>
  <w:style w:type="paragraph" w:styleId="aff4">
    <w:name w:val="Body Text"/>
    <w:basedOn w:val="a"/>
    <w:pPr>
      <w:spacing w:after="140" w:line="276" w:lineRule="auto"/>
    </w:pPr>
  </w:style>
  <w:style w:type="paragraph" w:styleId="aff5">
    <w:name w:val="List"/>
    <w:basedOn w:val="aff4"/>
  </w:style>
  <w:style w:type="paragraph" w:styleId="aff6">
    <w:name w:val="caption"/>
    <w:basedOn w:val="a"/>
    <w:qFormat/>
    <w:pPr>
      <w:spacing w:line="276" w:lineRule="auto"/>
    </w:pPr>
    <w:rPr>
      <w:b/>
      <w:color w:val="5B9BD5" w:themeColor="accent1"/>
      <w:sz w:val="18"/>
    </w:rPr>
  </w:style>
  <w:style w:type="paragraph" w:styleId="afd">
    <w:name w:val="index heading"/>
    <w:basedOn w:val="aff1"/>
    <w:link w:val="afc"/>
  </w:style>
  <w:style w:type="paragraph" w:customStyle="1" w:styleId="FooterChar0">
    <w:name w:val="Footer Char"/>
    <w:basedOn w:val="19"/>
    <w:link w:val="FooterChar"/>
    <w:qFormat/>
  </w:style>
  <w:style w:type="paragraph" w:customStyle="1" w:styleId="Heading4Char0">
    <w:name w:val="Heading 4 Char"/>
    <w:basedOn w:val="19"/>
    <w:link w:val="Heading4Char"/>
    <w:qFormat/>
    <w:rPr>
      <w:rFonts w:ascii="Arial" w:hAnsi="Arial"/>
      <w:b/>
      <w:sz w:val="26"/>
    </w:rPr>
  </w:style>
  <w:style w:type="paragraph" w:styleId="24">
    <w:name w:val="toc 2"/>
    <w:basedOn w:val="a"/>
    <w:uiPriority w:val="39"/>
    <w:pPr>
      <w:spacing w:after="57"/>
      <w:ind w:left="283"/>
    </w:pPr>
  </w:style>
  <w:style w:type="paragraph" w:styleId="42">
    <w:name w:val="toc 4"/>
    <w:basedOn w:val="a"/>
    <w:uiPriority w:val="39"/>
    <w:pPr>
      <w:spacing w:after="57"/>
      <w:ind w:left="850"/>
    </w:pPr>
  </w:style>
  <w:style w:type="paragraph" w:styleId="60">
    <w:name w:val="toc 6"/>
    <w:basedOn w:val="a"/>
    <w:uiPriority w:val="39"/>
    <w:pPr>
      <w:spacing w:after="57"/>
      <w:ind w:left="1417"/>
    </w:pPr>
  </w:style>
  <w:style w:type="paragraph" w:styleId="70">
    <w:name w:val="toc 7"/>
    <w:basedOn w:val="a"/>
    <w:uiPriority w:val="39"/>
    <w:pPr>
      <w:spacing w:after="57"/>
      <w:ind w:left="1701"/>
    </w:pPr>
  </w:style>
  <w:style w:type="paragraph" w:customStyle="1" w:styleId="Heading5Char0">
    <w:name w:val="Heading 5 Char"/>
    <w:basedOn w:val="19"/>
    <w:link w:val="Heading5Char"/>
    <w:qFormat/>
    <w:rPr>
      <w:rFonts w:ascii="Arial" w:hAnsi="Arial"/>
      <w:b/>
      <w:sz w:val="24"/>
    </w:rPr>
  </w:style>
  <w:style w:type="paragraph" w:styleId="a6">
    <w:name w:val="No Spacing"/>
    <w:link w:val="a5"/>
    <w:qFormat/>
  </w:style>
  <w:style w:type="paragraph" w:customStyle="1" w:styleId="IntenseQuoteChar0">
    <w:name w:val="Intense Quote Char"/>
    <w:link w:val="IntenseQuoteChar"/>
    <w:qFormat/>
    <w:rPr>
      <w:i/>
    </w:rPr>
  </w:style>
  <w:style w:type="paragraph" w:styleId="aff7">
    <w:name w:val="endnote text"/>
    <w:basedOn w:val="a"/>
    <w:pPr>
      <w:spacing w:after="0" w:line="240" w:lineRule="auto"/>
    </w:pPr>
    <w:rPr>
      <w:sz w:val="20"/>
    </w:rPr>
  </w:style>
  <w:style w:type="paragraph" w:customStyle="1" w:styleId="Heading7Char0">
    <w:name w:val="Heading 7 Char"/>
    <w:basedOn w:val="19"/>
    <w:link w:val="Heading7Char"/>
    <w:qFormat/>
    <w:rPr>
      <w:rFonts w:ascii="Arial" w:hAnsi="Arial"/>
      <w:b/>
      <w:i/>
    </w:rPr>
  </w:style>
  <w:style w:type="paragraph" w:styleId="a8">
    <w:name w:val="table of figures"/>
    <w:basedOn w:val="a"/>
    <w:link w:val="a7"/>
    <w:qFormat/>
    <w:pPr>
      <w:spacing w:after="0"/>
    </w:pPr>
  </w:style>
  <w:style w:type="paragraph" w:customStyle="1" w:styleId="FootnoteSymbol">
    <w:name w:val="Footnote Symbol"/>
    <w:qFormat/>
    <w:rPr>
      <w:vertAlign w:val="superscript"/>
    </w:rPr>
  </w:style>
  <w:style w:type="paragraph" w:customStyle="1" w:styleId="EndnoteTextChar0">
    <w:name w:val="Endnote Text Char"/>
    <w:link w:val="EndnoteTextChar"/>
    <w:qFormat/>
    <w:rPr>
      <w:sz w:val="20"/>
    </w:rPr>
  </w:style>
  <w:style w:type="paragraph" w:customStyle="1" w:styleId="Heading6Char0">
    <w:name w:val="Heading 6 Char"/>
    <w:basedOn w:val="19"/>
    <w:link w:val="Heading6Char"/>
    <w:qFormat/>
    <w:rPr>
      <w:rFonts w:ascii="Arial" w:hAnsi="Arial"/>
      <w:b/>
    </w:rPr>
  </w:style>
  <w:style w:type="paragraph" w:styleId="aff8">
    <w:name w:val="TOC Heading"/>
    <w:pPr>
      <w:spacing w:after="160" w:line="264" w:lineRule="auto"/>
    </w:pPr>
  </w:style>
  <w:style w:type="paragraph" w:customStyle="1" w:styleId="FootnoteTextChar0">
    <w:name w:val="Footnote Text Char"/>
    <w:link w:val="FootnoteTextChar"/>
    <w:qFormat/>
    <w:rPr>
      <w:sz w:val="18"/>
    </w:rPr>
  </w:style>
  <w:style w:type="paragraph" w:styleId="ae">
    <w:name w:val="List Paragraph"/>
    <w:basedOn w:val="a"/>
    <w:link w:val="ad"/>
    <w:qFormat/>
    <w:pPr>
      <w:ind w:left="720"/>
      <w:contextualSpacing/>
    </w:pPr>
  </w:style>
  <w:style w:type="paragraph" w:customStyle="1" w:styleId="af0">
    <w:name w:val="Колонтитул"/>
    <w:link w:val="af"/>
    <w:qFormat/>
    <w:pPr>
      <w:jc w:val="both"/>
    </w:pPr>
    <w:rPr>
      <w:rFonts w:ascii="XO Thames" w:hAnsi="XO Thames"/>
      <w:sz w:val="20"/>
    </w:rPr>
  </w:style>
  <w:style w:type="paragraph" w:customStyle="1" w:styleId="af2">
    <w:name w:val="Символ концевой сноски"/>
    <w:link w:val="af1"/>
    <w:qFormat/>
    <w:rPr>
      <w:vertAlign w:val="superscript"/>
    </w:rPr>
  </w:style>
  <w:style w:type="paragraph" w:styleId="32">
    <w:name w:val="toc 3"/>
    <w:basedOn w:val="a"/>
    <w:uiPriority w:val="39"/>
    <w:pPr>
      <w:spacing w:after="57"/>
      <w:ind w:left="567"/>
    </w:pPr>
  </w:style>
  <w:style w:type="paragraph" w:styleId="af4">
    <w:name w:val="Intense Quote"/>
    <w:basedOn w:val="a"/>
    <w:link w:val="af3"/>
    <w:qFormat/>
    <w:pPr>
      <w:ind w:left="720" w:right="720"/>
    </w:pPr>
    <w:rPr>
      <w:i/>
    </w:rPr>
  </w:style>
  <w:style w:type="paragraph" w:customStyle="1" w:styleId="af6">
    <w:name w:val="Текст выноски Знак"/>
    <w:basedOn w:val="19"/>
    <w:link w:val="af5"/>
    <w:qFormat/>
    <w:rPr>
      <w:rFonts w:ascii="Segoe UI" w:hAnsi="Segoe UI"/>
      <w:sz w:val="18"/>
    </w:rPr>
  </w:style>
  <w:style w:type="paragraph" w:customStyle="1" w:styleId="Heading1Char0">
    <w:name w:val="Heading 1 Char"/>
    <w:basedOn w:val="19"/>
    <w:link w:val="Heading1Char"/>
    <w:qFormat/>
    <w:rPr>
      <w:rFonts w:ascii="Arial" w:hAnsi="Arial"/>
      <w:sz w:val="40"/>
    </w:rPr>
  </w:style>
  <w:style w:type="paragraph" w:styleId="af7">
    <w:name w:val="Plain Text"/>
    <w:basedOn w:val="a"/>
    <w:link w:val="13"/>
    <w:qFormat/>
    <w:pPr>
      <w:spacing w:after="0" w:line="240" w:lineRule="auto"/>
    </w:pPr>
    <w:rPr>
      <w:rFonts w:ascii="Calibri" w:hAnsi="Calibri"/>
    </w:rPr>
  </w:style>
  <w:style w:type="paragraph" w:customStyle="1" w:styleId="aa">
    <w:name w:val="Символ сноски"/>
    <w:link w:val="a9"/>
    <w:qFormat/>
    <w:rPr>
      <w:vertAlign w:val="superscript"/>
    </w:rPr>
  </w:style>
  <w:style w:type="paragraph" w:styleId="af8">
    <w:name w:val="Balloon Text"/>
    <w:basedOn w:val="a"/>
    <w:link w:val="14"/>
    <w:qFormat/>
    <w:pPr>
      <w:spacing w:after="0" w:line="240" w:lineRule="auto"/>
    </w:pPr>
    <w:rPr>
      <w:rFonts w:ascii="Segoe UI" w:hAnsi="Segoe UI"/>
      <w:sz w:val="18"/>
    </w:rPr>
  </w:style>
  <w:style w:type="paragraph" w:styleId="aff9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HeaderChar0">
    <w:name w:val="Header Char"/>
    <w:basedOn w:val="19"/>
    <w:link w:val="HeaderChar"/>
    <w:qFormat/>
  </w:style>
  <w:style w:type="paragraph" w:styleId="affa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paragraph" w:customStyle="1" w:styleId="afa">
    <w:name w:val="Верхний колонтитул Знак"/>
    <w:basedOn w:val="19"/>
    <w:link w:val="af9"/>
    <w:qFormat/>
  </w:style>
  <w:style w:type="paragraph" w:customStyle="1" w:styleId="Internetlink">
    <w:name w:val="Internet link"/>
    <w:basedOn w:val="19"/>
    <w:qFormat/>
    <w:rPr>
      <w:color w:val="0563C1" w:themeColor="hyperlink"/>
      <w:u w:val="single"/>
    </w:rPr>
  </w:style>
  <w:style w:type="paragraph" w:customStyle="1" w:styleId="Footnote0">
    <w:name w:val="Footnote"/>
    <w:basedOn w:val="a"/>
    <w:link w:val="Footnote"/>
    <w:qFormat/>
    <w:pPr>
      <w:spacing w:after="40" w:line="240" w:lineRule="auto"/>
    </w:pPr>
    <w:rPr>
      <w:sz w:val="18"/>
    </w:rPr>
  </w:style>
  <w:style w:type="paragraph" w:styleId="1a">
    <w:name w:val="toc 1"/>
    <w:basedOn w:val="a"/>
    <w:uiPriority w:val="39"/>
    <w:pPr>
      <w:spacing w:after="57"/>
    </w:pPr>
  </w:style>
  <w:style w:type="paragraph" w:customStyle="1" w:styleId="aff">
    <w:name w:val="Нижний колонтитул Знак"/>
    <w:basedOn w:val="19"/>
    <w:link w:val="afe"/>
    <w:qFormat/>
    <w:rPr>
      <w:rFonts w:ascii="Times New Roman" w:hAnsi="Times New Roman"/>
      <w:sz w:val="28"/>
    </w:rPr>
  </w:style>
  <w:style w:type="paragraph" w:customStyle="1" w:styleId="Heading9Char0">
    <w:name w:val="Heading 9 Char"/>
    <w:basedOn w:val="19"/>
    <w:link w:val="Heading9Char"/>
    <w:qFormat/>
    <w:rPr>
      <w:rFonts w:ascii="Arial" w:hAnsi="Arial"/>
      <w:i/>
      <w:sz w:val="21"/>
    </w:rPr>
  </w:style>
  <w:style w:type="paragraph" w:customStyle="1" w:styleId="Heading8Char0">
    <w:name w:val="Heading 8 Char"/>
    <w:basedOn w:val="19"/>
    <w:link w:val="Heading8Char"/>
    <w:qFormat/>
    <w:rPr>
      <w:rFonts w:ascii="Arial" w:hAnsi="Arial"/>
      <w:i/>
    </w:rPr>
  </w:style>
  <w:style w:type="paragraph" w:styleId="90">
    <w:name w:val="toc 9"/>
    <w:basedOn w:val="a"/>
    <w:uiPriority w:val="39"/>
    <w:pPr>
      <w:spacing w:after="57"/>
      <w:ind w:left="2268"/>
    </w:pPr>
  </w:style>
  <w:style w:type="paragraph" w:styleId="80">
    <w:name w:val="toc 8"/>
    <w:basedOn w:val="a"/>
    <w:uiPriority w:val="39"/>
    <w:pPr>
      <w:spacing w:after="57"/>
      <w:ind w:left="1984"/>
    </w:pPr>
  </w:style>
  <w:style w:type="paragraph" w:customStyle="1" w:styleId="Heading2Char0">
    <w:name w:val="Heading 2 Char"/>
    <w:basedOn w:val="19"/>
    <w:link w:val="Heading2Char"/>
    <w:qFormat/>
    <w:rPr>
      <w:rFonts w:ascii="Arial" w:hAnsi="Arial"/>
      <w:sz w:val="34"/>
    </w:rPr>
  </w:style>
  <w:style w:type="paragraph" w:customStyle="1" w:styleId="SubtitleChar0">
    <w:name w:val="Subtitle Char"/>
    <w:basedOn w:val="19"/>
    <w:link w:val="SubtitleChar"/>
    <w:qFormat/>
    <w:rPr>
      <w:sz w:val="24"/>
    </w:rPr>
  </w:style>
  <w:style w:type="paragraph" w:customStyle="1" w:styleId="EndnoteSymbol">
    <w:name w:val="Endnote Symbol"/>
    <w:qFormat/>
    <w:rPr>
      <w:vertAlign w:val="superscript"/>
    </w:rPr>
  </w:style>
  <w:style w:type="paragraph" w:styleId="52">
    <w:name w:val="toc 5"/>
    <w:basedOn w:val="a"/>
    <w:uiPriority w:val="39"/>
    <w:pPr>
      <w:spacing w:after="57"/>
      <w:ind w:left="1134"/>
    </w:pPr>
  </w:style>
  <w:style w:type="paragraph" w:customStyle="1" w:styleId="TitleChar0">
    <w:name w:val="Title Char"/>
    <w:basedOn w:val="19"/>
    <w:link w:val="TitleChar"/>
    <w:qFormat/>
    <w:rPr>
      <w:sz w:val="48"/>
    </w:rPr>
  </w:style>
  <w:style w:type="paragraph" w:customStyle="1" w:styleId="Heading3Char0">
    <w:name w:val="Heading 3 Char"/>
    <w:basedOn w:val="19"/>
    <w:link w:val="Heading3Char"/>
    <w:qFormat/>
    <w:rPr>
      <w:rFonts w:ascii="Arial" w:hAnsi="Arial"/>
      <w:sz w:val="30"/>
    </w:rPr>
  </w:style>
  <w:style w:type="paragraph" w:customStyle="1" w:styleId="QuoteChar0">
    <w:name w:val="Quote Char"/>
    <w:link w:val="QuoteChar"/>
    <w:qFormat/>
    <w:rPr>
      <w:i/>
    </w:rPr>
  </w:style>
  <w:style w:type="paragraph" w:styleId="affb">
    <w:name w:val="Subtitle"/>
    <w:basedOn w:val="a"/>
    <w:uiPriority w:val="11"/>
    <w:qFormat/>
    <w:pPr>
      <w:spacing w:before="200" w:after="200"/>
    </w:pPr>
    <w:rPr>
      <w:sz w:val="24"/>
    </w:rPr>
  </w:style>
  <w:style w:type="paragraph" w:customStyle="1" w:styleId="CaptionChar0">
    <w:name w:val="Caption Char"/>
    <w:link w:val="CaptionChar"/>
    <w:qFormat/>
  </w:style>
  <w:style w:type="paragraph" w:customStyle="1" w:styleId="aff3">
    <w:name w:val="Текст Знак"/>
    <w:basedOn w:val="19"/>
    <w:link w:val="aff2"/>
    <w:qFormat/>
    <w:rPr>
      <w:rFonts w:ascii="Calibri" w:hAnsi="Calibri"/>
    </w:rPr>
  </w:style>
  <w:style w:type="paragraph" w:customStyle="1" w:styleId="19">
    <w:name w:val="Основной шрифт абзаца1"/>
    <w:qFormat/>
  </w:style>
  <w:style w:type="paragraph" w:styleId="23">
    <w:name w:val="Quote"/>
    <w:basedOn w:val="a"/>
    <w:link w:val="22"/>
    <w:qFormat/>
    <w:pPr>
      <w:ind w:left="720" w:right="720"/>
    </w:pPr>
    <w:rPr>
      <w:i/>
    </w:rPr>
  </w:style>
  <w:style w:type="paragraph" w:customStyle="1" w:styleId="affc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0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Наталья Евгеньевна</dc:creator>
  <dc:description/>
  <cp:lastModifiedBy>Киржайкина Ольга Викторовна</cp:lastModifiedBy>
  <cp:revision>4</cp:revision>
  <dcterms:created xsi:type="dcterms:W3CDTF">2023-04-24T23:54:00Z</dcterms:created>
  <dcterms:modified xsi:type="dcterms:W3CDTF">2023-04-25T00:03:00Z</dcterms:modified>
  <dc:language>ru-RU</dc:language>
</cp:coreProperties>
</file>