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B2" w:rsidRPr="00FE34C3" w:rsidRDefault="003C76B2" w:rsidP="00FE34C3">
      <w:pPr>
        <w:ind w:left="11766"/>
        <w:jc w:val="both"/>
        <w:rPr>
          <w:color w:val="000000"/>
          <w:szCs w:val="22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3C76B2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37624C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Агентства по туризму и внешним связям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3C76B2" w:rsidRDefault="003C76B2" w:rsidP="003C76B2">
      <w:pPr>
        <w:jc w:val="both"/>
        <w:rPr>
          <w:sz w:val="24"/>
          <w:szCs w:val="28"/>
        </w:rPr>
        <w:sectPr w:rsidR="003C76B2" w:rsidSect="00CC69EF">
          <w:footerReference w:type="default" r:id="rId9"/>
          <w:footnotePr>
            <w:numFmt w:val="chicago"/>
          </w:footnotePr>
          <w:endnotePr>
            <w:numFmt w:val="chicago"/>
          </w:endnotePr>
          <w:pgSz w:w="16838" w:h="11906" w:orient="landscape"/>
          <w:pgMar w:top="709" w:right="678" w:bottom="426" w:left="1134" w:header="709" w:footer="709" w:gutter="0"/>
          <w:cols w:space="708"/>
          <w:docGrid w:linePitch="360"/>
        </w:sectPr>
      </w:pPr>
    </w:p>
    <w:tbl>
      <w:tblPr>
        <w:tblW w:w="153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433"/>
        <w:gridCol w:w="843"/>
      </w:tblGrid>
      <w:tr w:rsidR="00622CFD" w:rsidRPr="0061251E" w:rsidTr="0072243A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  <w:rtl/>
              </w:rPr>
              <w:lastRenderedPageBreak/>
              <w:t xml:space="preserve"> </w:t>
            </w: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2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</w:t>
            </w:r>
            <w:r w:rsidRPr="0061251E">
              <w:rPr>
                <w:color w:val="000000"/>
                <w:sz w:val="16"/>
                <w:szCs w:val="16"/>
              </w:rPr>
              <w:t>е</w:t>
            </w:r>
            <w:r w:rsidRPr="0061251E">
              <w:rPr>
                <w:color w:val="000000"/>
                <w:sz w:val="16"/>
                <w:szCs w:val="16"/>
              </w:rPr>
              <w:t>чание</w:t>
            </w:r>
          </w:p>
        </w:tc>
      </w:tr>
      <w:tr w:rsidR="00622CFD" w:rsidRPr="0061251E" w:rsidTr="0072243A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72243A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72243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E20CBF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22CFD" w:rsidP="00622CFD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 п.</w:t>
            </w:r>
            <w:r>
              <w:rPr>
                <w:color w:val="000000"/>
              </w:rPr>
              <w:t xml:space="preserve"> </w:t>
            </w:r>
            <w:r w:rsidRPr="0061251E">
              <w:rPr>
                <w:color w:val="000000"/>
              </w:rPr>
              <w:t>2018 года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22CFD" w:rsidP="00622C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22CFD" w:rsidP="00622CF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37624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6A4964" w:rsidP="001245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F567A2" w:rsidRDefault="00F567A2" w:rsidP="005F42FC">
      <w:pPr>
        <w:rPr>
          <w:sz w:val="28"/>
          <w:szCs w:val="28"/>
        </w:rPr>
        <w:sectPr w:rsidR="00F567A2" w:rsidSect="00D242B5">
          <w:footnotePr>
            <w:numFmt w:val="chicago"/>
          </w:footnotePr>
          <w:endnotePr>
            <w:numFmt w:val="chicago"/>
          </w:endnotePr>
          <w:type w:val="continuous"/>
          <w:pgSz w:w="16838" w:h="11906" w:orient="landscape"/>
          <w:pgMar w:top="1701" w:right="678" w:bottom="28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86EB5" w:rsidRDefault="00F86EB5" w:rsidP="006A4964">
      <w:pPr>
        <w:jc w:val="both"/>
        <w:rPr>
          <w:sz w:val="28"/>
          <w:szCs w:val="28"/>
        </w:rPr>
      </w:pPr>
    </w:p>
    <w:sectPr w:rsidR="00F86EB5" w:rsidSect="00F567A2">
      <w:footnotePr>
        <w:numFmt w:val="chicago"/>
      </w:footnotePr>
      <w:endnotePr>
        <w:numFmt w:val="chicago"/>
      </w:end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D8" w:rsidRDefault="002F69D8" w:rsidP="00076A20">
      <w:r>
        <w:separator/>
      </w:r>
    </w:p>
  </w:endnote>
  <w:endnote w:type="continuationSeparator" w:id="0">
    <w:p w:rsidR="002F69D8" w:rsidRDefault="002F69D8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D8" w:rsidRDefault="002F69D8" w:rsidP="00076A20">
      <w:r>
        <w:separator/>
      </w:r>
    </w:p>
  </w:footnote>
  <w:footnote w:type="continuationSeparator" w:id="0">
    <w:p w:rsidR="002F69D8" w:rsidRDefault="002F69D8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458E"/>
    <w:rsid w:val="00126F20"/>
    <w:rsid w:val="001341C5"/>
    <w:rsid w:val="00135FC0"/>
    <w:rsid w:val="00151735"/>
    <w:rsid w:val="001530E8"/>
    <w:rsid w:val="00153A25"/>
    <w:rsid w:val="00197C8D"/>
    <w:rsid w:val="001A5936"/>
    <w:rsid w:val="001B5319"/>
    <w:rsid w:val="001B7753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2F69D8"/>
    <w:rsid w:val="0030089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7624C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A4964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C2F9C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666AE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28B4"/>
    <w:rsid w:val="00B378EA"/>
    <w:rsid w:val="00B4213D"/>
    <w:rsid w:val="00B53DFD"/>
    <w:rsid w:val="00B577B5"/>
    <w:rsid w:val="00B64735"/>
    <w:rsid w:val="00BA2FB0"/>
    <w:rsid w:val="00BB078D"/>
    <w:rsid w:val="00BB53C5"/>
    <w:rsid w:val="00BD4283"/>
    <w:rsid w:val="00BF7E91"/>
    <w:rsid w:val="00C05FCB"/>
    <w:rsid w:val="00C27B12"/>
    <w:rsid w:val="00C32C65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15104"/>
    <w:rsid w:val="00E20CBF"/>
    <w:rsid w:val="00E37E73"/>
    <w:rsid w:val="00E44E04"/>
    <w:rsid w:val="00E46B4E"/>
    <w:rsid w:val="00E62419"/>
    <w:rsid w:val="00E73176"/>
    <w:rsid w:val="00E83CC7"/>
    <w:rsid w:val="00EB48F1"/>
    <w:rsid w:val="00EC445B"/>
    <w:rsid w:val="00ED0688"/>
    <w:rsid w:val="00ED49A7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20CE-324C-4967-A3D9-2CA119D3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Буланова Юннона Станиславовна</cp:lastModifiedBy>
  <cp:revision>4</cp:revision>
  <cp:lastPrinted>2018-02-13T23:31:00Z</cp:lastPrinted>
  <dcterms:created xsi:type="dcterms:W3CDTF">2018-06-26T22:55:00Z</dcterms:created>
  <dcterms:modified xsi:type="dcterms:W3CDTF">2018-06-26T23:08:00Z</dcterms:modified>
</cp:coreProperties>
</file>