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E6" w:rsidRPr="005872C6" w:rsidRDefault="00584CC4" w:rsidP="00267E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72C6">
        <w:rPr>
          <w:rFonts w:ascii="Times New Roman" w:eastAsia="Times New Roman" w:hAnsi="Times New Roman"/>
          <w:b/>
          <w:noProof/>
          <w:szCs w:val="20"/>
          <w:lang w:eastAsia="ru-RU"/>
        </w:rPr>
        <w:drawing>
          <wp:inline distT="0" distB="0" distL="0" distR="0">
            <wp:extent cx="647700" cy="809625"/>
            <wp:effectExtent l="0" t="0" r="0" b="9525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8E6" w:rsidRPr="005872C6" w:rsidRDefault="008568E6" w:rsidP="00F762F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568E6" w:rsidRPr="005872C6" w:rsidRDefault="00D84015" w:rsidP="00F762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7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АГЕНТСТВО ПО ТУРИЗМУ И ВНЕШНИМ СВЯЗЯМ</w:t>
      </w:r>
    </w:p>
    <w:p w:rsidR="008568E6" w:rsidRPr="005872C6" w:rsidRDefault="008568E6" w:rsidP="00F762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7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КАМЧАТСКОГО КРАЯ</w:t>
      </w:r>
    </w:p>
    <w:p w:rsidR="008568E6" w:rsidRPr="005872C6" w:rsidRDefault="008568E6" w:rsidP="00F762FD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39FB" w:rsidRPr="000651E3" w:rsidRDefault="008568E6" w:rsidP="00F762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872C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ПРИКАЗ №</w:t>
      </w:r>
    </w:p>
    <w:p w:rsidR="00E942B9" w:rsidRPr="00E942B9" w:rsidRDefault="00E942B9" w:rsidP="00701C0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</w:p>
    <w:p w:rsidR="00A04214" w:rsidRPr="009C0451" w:rsidRDefault="00E942B9" w:rsidP="00701C0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="008568E6"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>. Петропавловск-Камчатский</w:t>
      </w:r>
      <w:r w:rsidR="00E8540E"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E8540E"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E8540E"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357B8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77AE1"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r w:rsidR="00D135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77AE1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</w:t>
      </w:r>
      <w:r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92AC0"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>201</w:t>
      </w:r>
      <w:r w:rsidR="007437F5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F92AC0"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</w:p>
    <w:p w:rsidR="007E5B36" w:rsidRPr="009C0451" w:rsidRDefault="007E5B36" w:rsidP="00701C0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5245" w:type="dxa"/>
        <w:tblInd w:w="-142" w:type="dxa"/>
        <w:tblLook w:val="04A0" w:firstRow="1" w:lastRow="0" w:firstColumn="1" w:lastColumn="0" w:noHBand="0" w:noVBand="1"/>
      </w:tblPr>
      <w:tblGrid>
        <w:gridCol w:w="5245"/>
      </w:tblGrid>
      <w:tr w:rsidR="009C0451" w:rsidRPr="009C0451" w:rsidTr="00867A02">
        <w:tc>
          <w:tcPr>
            <w:tcW w:w="5245" w:type="dxa"/>
            <w:shd w:val="clear" w:color="auto" w:fill="auto"/>
          </w:tcPr>
          <w:p w:rsidR="009C0451" w:rsidRPr="009C0451" w:rsidRDefault="000651E3" w:rsidP="00701C0F">
            <w:pPr>
              <w:pStyle w:val="a9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приказ Агентства по туризму и внешним связям Камчатского края от 15.08.2018 № 93 «</w:t>
            </w:r>
            <w:r w:rsidR="009C0451" w:rsidRPr="009C0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ликвидации </w:t>
            </w:r>
            <w:r w:rsidR="009C0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9C0451" w:rsidRPr="009C0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раевого государственного бюджетного учреждения «Туристский информационный центр»</w:t>
            </w:r>
          </w:p>
        </w:tc>
      </w:tr>
    </w:tbl>
    <w:p w:rsidR="007E5B36" w:rsidRPr="009C0451" w:rsidRDefault="007E5B36" w:rsidP="008B59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42B9" w:rsidRDefault="007437F5" w:rsidP="00701C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0451">
        <w:rPr>
          <w:rFonts w:ascii="Times New Roman" w:hAnsi="Times New Roman"/>
          <w:sz w:val="28"/>
          <w:szCs w:val="28"/>
        </w:rPr>
        <w:t>В соответствии со ст. 61, 62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B5914">
        <w:rPr>
          <w:rFonts w:ascii="Times New Roman" w:hAnsi="Times New Roman"/>
          <w:sz w:val="28"/>
          <w:szCs w:val="28"/>
        </w:rPr>
        <w:t>63 Г</w:t>
      </w:r>
      <w:r w:rsidRPr="009C0451">
        <w:rPr>
          <w:rFonts w:ascii="Times New Roman" w:hAnsi="Times New Roman"/>
          <w:sz w:val="28"/>
          <w:szCs w:val="28"/>
        </w:rPr>
        <w:t>ражданского кодекса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E942B9" w:rsidRPr="008B5914">
        <w:rPr>
          <w:rFonts w:ascii="Times New Roman" w:hAnsi="Times New Roman"/>
          <w:sz w:val="28"/>
          <w:szCs w:val="28"/>
        </w:rPr>
        <w:t>постановлени</w:t>
      </w:r>
      <w:r w:rsidR="008B5914">
        <w:rPr>
          <w:rFonts w:ascii="Times New Roman" w:hAnsi="Times New Roman"/>
          <w:sz w:val="28"/>
          <w:szCs w:val="28"/>
        </w:rPr>
        <w:t>ем</w:t>
      </w:r>
      <w:r w:rsidR="00E942B9" w:rsidRPr="008B5914">
        <w:rPr>
          <w:rFonts w:ascii="Times New Roman" w:hAnsi="Times New Roman"/>
          <w:sz w:val="28"/>
          <w:szCs w:val="28"/>
        </w:rPr>
        <w:t xml:space="preserve"> Правительства Камчатского края от 30.11.2010 №</w:t>
      </w:r>
      <w:r>
        <w:rPr>
          <w:rFonts w:ascii="Times New Roman" w:hAnsi="Times New Roman"/>
          <w:sz w:val="28"/>
          <w:szCs w:val="28"/>
        </w:rPr>
        <w:t> </w:t>
      </w:r>
      <w:r w:rsidR="00E942B9" w:rsidRPr="008B5914">
        <w:rPr>
          <w:rFonts w:ascii="Times New Roman" w:hAnsi="Times New Roman"/>
          <w:sz w:val="28"/>
          <w:szCs w:val="28"/>
        </w:rPr>
        <w:t xml:space="preserve">505-П «Об утверждении Порядка принятия решений </w:t>
      </w:r>
      <w:r w:rsidR="00E942B9">
        <w:rPr>
          <w:rFonts w:ascii="Times New Roman" w:hAnsi="Times New Roman"/>
          <w:sz w:val="28"/>
          <w:szCs w:val="28"/>
        </w:rPr>
        <w:t>о создании, реорганизации, изменении типа и ликвидации краевых государственных учреждений, а также утверждения уставов краевых государственных учрежден</w:t>
      </w:r>
      <w:r w:rsidR="000651E3">
        <w:rPr>
          <w:rFonts w:ascii="Times New Roman" w:hAnsi="Times New Roman"/>
          <w:sz w:val="28"/>
          <w:szCs w:val="28"/>
        </w:rPr>
        <w:t>ий и внесении в них изменений»</w:t>
      </w:r>
    </w:p>
    <w:p w:rsidR="00E942B9" w:rsidRDefault="00E942B9" w:rsidP="00701C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028C" w:rsidRPr="005872C6" w:rsidRDefault="00CA4F65" w:rsidP="00701C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1028C" w:rsidRPr="005872C6">
        <w:rPr>
          <w:rFonts w:ascii="Times New Roman" w:hAnsi="Times New Roman"/>
          <w:sz w:val="28"/>
          <w:szCs w:val="28"/>
        </w:rPr>
        <w:t>РИКАЗЫВАЮ:</w:t>
      </w:r>
    </w:p>
    <w:p w:rsidR="0001028C" w:rsidRDefault="0001028C" w:rsidP="008B591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2934" w:rsidRPr="005872C6" w:rsidRDefault="00F77AE1" w:rsidP="0021293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12934">
        <w:rPr>
          <w:rFonts w:ascii="Times New Roman" w:hAnsi="Times New Roman"/>
          <w:sz w:val="28"/>
          <w:szCs w:val="28"/>
        </w:rPr>
        <w:t xml:space="preserve">. Пункт 5 приказа </w:t>
      </w:r>
      <w:r w:rsidR="00212934" w:rsidRPr="000651E3">
        <w:rPr>
          <w:rFonts w:ascii="Times New Roman" w:hAnsi="Times New Roman"/>
          <w:sz w:val="28"/>
          <w:szCs w:val="28"/>
        </w:rPr>
        <w:t>Агентства по туризму и внешним связям Камчатского края от 15.08.2018 № 93 «О ликвидации краевого государственного бюджетного учреждения «Туристский информационный центр»</w:t>
      </w:r>
      <w:r w:rsidR="0021293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12934" w:rsidRDefault="00212934" w:rsidP="0021293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</w:t>
      </w:r>
      <w:r w:rsidRPr="00F62648">
        <w:rPr>
          <w:rFonts w:ascii="Times New Roman" w:hAnsi="Times New Roman"/>
          <w:sz w:val="28"/>
          <w:szCs w:val="28"/>
          <w:lang w:eastAsia="ru-RU"/>
        </w:rPr>
        <w:t>Установить, что ликвидационные мероприятия и исключение из Единого государственного реестра юридических лиц ликвидируемо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F6264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F62648">
        <w:rPr>
          <w:rFonts w:ascii="Times New Roman" w:hAnsi="Times New Roman"/>
          <w:sz w:val="28"/>
          <w:szCs w:val="28"/>
          <w:lang w:eastAsia="ru-RU"/>
        </w:rPr>
        <w:t xml:space="preserve"> должны быть проведены в срок до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F77AE1">
        <w:rPr>
          <w:rFonts w:ascii="Times New Roman" w:hAnsi="Times New Roman"/>
          <w:sz w:val="28"/>
          <w:szCs w:val="28"/>
          <w:lang w:eastAsia="ru-RU"/>
        </w:rPr>
        <w:t>0</w:t>
      </w:r>
      <w:r w:rsidRPr="00F6264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F77AE1">
        <w:rPr>
          <w:rFonts w:ascii="Times New Roman" w:hAnsi="Times New Roman"/>
          <w:sz w:val="28"/>
          <w:szCs w:val="28"/>
          <w:lang w:eastAsia="ru-RU"/>
        </w:rPr>
        <w:t>9</w:t>
      </w:r>
      <w:r w:rsidRPr="00F62648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9.».</w:t>
      </w:r>
    </w:p>
    <w:p w:rsidR="00212934" w:rsidRDefault="00460B95" w:rsidP="008B591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0B95">
        <w:rPr>
          <w:rFonts w:ascii="Times New Roman" w:hAnsi="Times New Roman"/>
          <w:sz w:val="28"/>
          <w:szCs w:val="28"/>
        </w:rPr>
        <w:t>2</w:t>
      </w:r>
      <w:r w:rsidR="00212934">
        <w:rPr>
          <w:rFonts w:ascii="Times New Roman" w:hAnsi="Times New Roman"/>
          <w:sz w:val="28"/>
          <w:szCs w:val="28"/>
        </w:rPr>
        <w:t xml:space="preserve">. </w:t>
      </w:r>
      <w:r w:rsidR="00212934">
        <w:rPr>
          <w:rFonts w:ascii="Times New Roman" w:hAnsi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F6060C" w:rsidRDefault="00F6060C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A02" w:rsidRDefault="00867A02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0C6" w:rsidRDefault="006A10C6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7AE1" w:rsidRDefault="00F77AE1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7AE1" w:rsidRDefault="00F77AE1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7AE1" w:rsidRDefault="00F77AE1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7AE1" w:rsidRDefault="00F77AE1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AEA" w:rsidRDefault="00654D2C" w:rsidP="00867A0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D2C">
        <w:rPr>
          <w:rFonts w:ascii="Times New Roman" w:hAnsi="Times New Roman"/>
          <w:sz w:val="28"/>
          <w:szCs w:val="28"/>
          <w:lang w:eastAsia="ru-RU"/>
        </w:rPr>
        <w:t>Руководитель Агентства</w:t>
      </w:r>
      <w:r w:rsidRPr="00654D2C">
        <w:rPr>
          <w:rFonts w:ascii="Times New Roman" w:hAnsi="Times New Roman"/>
          <w:sz w:val="28"/>
          <w:szCs w:val="28"/>
          <w:lang w:eastAsia="ru-RU"/>
        </w:rPr>
        <w:tab/>
      </w:r>
      <w:r w:rsidRPr="00654D2C">
        <w:rPr>
          <w:rFonts w:ascii="Times New Roman" w:hAnsi="Times New Roman"/>
          <w:sz w:val="28"/>
          <w:szCs w:val="28"/>
          <w:lang w:eastAsia="ru-RU"/>
        </w:rPr>
        <w:tab/>
      </w:r>
      <w:r w:rsidRPr="00654D2C">
        <w:rPr>
          <w:rFonts w:ascii="Times New Roman" w:hAnsi="Times New Roman"/>
          <w:sz w:val="28"/>
          <w:szCs w:val="28"/>
          <w:lang w:eastAsia="ru-RU"/>
        </w:rPr>
        <w:tab/>
      </w:r>
      <w:r w:rsidRPr="00654D2C">
        <w:rPr>
          <w:rFonts w:ascii="Times New Roman" w:hAnsi="Times New Roman"/>
          <w:sz w:val="28"/>
          <w:szCs w:val="28"/>
          <w:lang w:eastAsia="ru-RU"/>
        </w:rPr>
        <w:tab/>
      </w:r>
      <w:r w:rsidRPr="00654D2C">
        <w:rPr>
          <w:rFonts w:ascii="Times New Roman" w:hAnsi="Times New Roman"/>
          <w:sz w:val="28"/>
          <w:szCs w:val="28"/>
          <w:lang w:eastAsia="ru-RU"/>
        </w:rPr>
        <w:tab/>
      </w:r>
      <w:r w:rsidRPr="00654D2C">
        <w:rPr>
          <w:rFonts w:ascii="Times New Roman" w:hAnsi="Times New Roman"/>
          <w:sz w:val="28"/>
          <w:szCs w:val="28"/>
          <w:lang w:eastAsia="ru-RU"/>
        </w:rPr>
        <w:tab/>
      </w:r>
      <w:r w:rsidR="009D0E0B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654D2C">
        <w:rPr>
          <w:rFonts w:ascii="Times New Roman" w:hAnsi="Times New Roman"/>
          <w:sz w:val="28"/>
          <w:szCs w:val="28"/>
          <w:lang w:eastAsia="ru-RU"/>
        </w:rPr>
        <w:t>Стратонова</w:t>
      </w:r>
      <w:r w:rsidR="009D0E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0E0B" w:rsidRPr="00654D2C">
        <w:rPr>
          <w:rFonts w:ascii="Times New Roman" w:hAnsi="Times New Roman"/>
          <w:sz w:val="28"/>
          <w:szCs w:val="28"/>
          <w:lang w:eastAsia="ru-RU"/>
        </w:rPr>
        <w:t>Е.А.</w:t>
      </w:r>
    </w:p>
    <w:p w:rsidR="007F11EF" w:rsidRDefault="007F11E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7F11EF" w:rsidRPr="007F11EF" w:rsidRDefault="007F11EF" w:rsidP="007F11E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11EF">
        <w:rPr>
          <w:rFonts w:ascii="Times New Roman" w:hAnsi="Times New Roman"/>
          <w:sz w:val="28"/>
          <w:szCs w:val="28"/>
          <w:lang w:eastAsia="ru-RU"/>
        </w:rPr>
        <w:lastRenderedPageBreak/>
        <w:t>Пояснительная записка</w:t>
      </w:r>
    </w:p>
    <w:p w:rsidR="007F11EF" w:rsidRPr="007F11EF" w:rsidRDefault="007F11EF" w:rsidP="007F11E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11EF">
        <w:rPr>
          <w:rFonts w:ascii="Times New Roman" w:hAnsi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/>
          <w:sz w:val="28"/>
          <w:szCs w:val="28"/>
          <w:lang w:eastAsia="ru-RU"/>
        </w:rPr>
        <w:t>приказа</w:t>
      </w:r>
      <w:r w:rsidRPr="007F11E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Агентства по туризму и внешним связям Камчатского края</w:t>
      </w:r>
    </w:p>
    <w:p w:rsidR="00212934" w:rsidRDefault="007F11EF" w:rsidP="007F11E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1EF">
        <w:rPr>
          <w:rFonts w:ascii="Times New Roman" w:hAnsi="Times New Roman"/>
          <w:sz w:val="28"/>
          <w:szCs w:val="28"/>
          <w:lang w:eastAsia="ru-RU"/>
        </w:rPr>
        <w:t>«</w:t>
      </w:r>
      <w:r w:rsidR="00212934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Агентства по туризму и внешним связям Камчатского края от 15.08.2018 № 93</w:t>
      </w:r>
    </w:p>
    <w:p w:rsidR="007F11EF" w:rsidRPr="007F11EF" w:rsidRDefault="00212934" w:rsidP="007F11E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C0451">
        <w:rPr>
          <w:rFonts w:ascii="Times New Roman" w:eastAsia="Times New Roman" w:hAnsi="Times New Roman"/>
          <w:sz w:val="28"/>
          <w:szCs w:val="28"/>
          <w:lang w:eastAsia="ru-RU"/>
        </w:rPr>
        <w:t xml:space="preserve">О ликвидации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C0451">
        <w:rPr>
          <w:rFonts w:ascii="Times New Roman" w:eastAsia="Times New Roman" w:hAnsi="Times New Roman"/>
          <w:sz w:val="28"/>
          <w:szCs w:val="28"/>
          <w:lang w:eastAsia="ru-RU"/>
        </w:rPr>
        <w:t>раевого государственного бюджетного учреждения «Туристский информационный центр»</w:t>
      </w:r>
    </w:p>
    <w:p w:rsidR="007F11EF" w:rsidRPr="007F11EF" w:rsidRDefault="007F11EF" w:rsidP="007F11E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6D05" w:rsidRDefault="007F11EF" w:rsidP="007F11E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1EF">
        <w:rPr>
          <w:rFonts w:ascii="Times New Roman" w:hAnsi="Times New Roman"/>
          <w:sz w:val="28"/>
          <w:szCs w:val="28"/>
          <w:lang w:eastAsia="ru-RU"/>
        </w:rPr>
        <w:t xml:space="preserve">Настоящий проект </w:t>
      </w:r>
      <w:r>
        <w:rPr>
          <w:rFonts w:ascii="Times New Roman" w:hAnsi="Times New Roman"/>
          <w:sz w:val="28"/>
          <w:szCs w:val="28"/>
          <w:lang w:eastAsia="ru-RU"/>
        </w:rPr>
        <w:t>приказа</w:t>
      </w:r>
      <w:r w:rsidRPr="007F11E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Агентства по туризму и внешним связям Камчатского края</w:t>
      </w:r>
      <w:r w:rsidRPr="007F11EF">
        <w:rPr>
          <w:rFonts w:ascii="Times New Roman" w:hAnsi="Times New Roman"/>
          <w:sz w:val="28"/>
          <w:szCs w:val="28"/>
          <w:lang w:eastAsia="ru-RU"/>
        </w:rPr>
        <w:t xml:space="preserve"> подготовлен в целях оптимизации </w:t>
      </w:r>
      <w:r w:rsidR="00C30311">
        <w:rPr>
          <w:rFonts w:ascii="Times New Roman" w:hAnsi="Times New Roman"/>
          <w:sz w:val="28"/>
          <w:szCs w:val="28"/>
          <w:lang w:eastAsia="ru-RU"/>
        </w:rPr>
        <w:t>проведения ликвидационных мероприятий</w:t>
      </w:r>
      <w:r w:rsidR="001B5159">
        <w:rPr>
          <w:rFonts w:ascii="Times New Roman" w:hAnsi="Times New Roman"/>
          <w:sz w:val="28"/>
          <w:szCs w:val="28"/>
          <w:lang w:eastAsia="ru-RU"/>
        </w:rPr>
        <w:t xml:space="preserve"> КГБУ «Туристский информационный центр»</w:t>
      </w:r>
      <w:r w:rsidR="00206D05">
        <w:rPr>
          <w:rFonts w:ascii="Times New Roman" w:hAnsi="Times New Roman"/>
          <w:sz w:val="28"/>
          <w:szCs w:val="28"/>
          <w:lang w:eastAsia="ru-RU"/>
        </w:rPr>
        <w:t>.</w:t>
      </w:r>
    </w:p>
    <w:p w:rsidR="00212934" w:rsidRDefault="001B5159" w:rsidP="00A7767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Внесение изменений в </w:t>
      </w:r>
      <w:r w:rsidR="00C30311">
        <w:rPr>
          <w:rFonts w:ascii="Times New Roman" w:hAnsi="Times New Roman"/>
          <w:sz w:val="28"/>
          <w:szCs w:val="28"/>
          <w:lang w:eastAsia="ru-RU"/>
        </w:rPr>
        <w:t xml:space="preserve">срок завершения </w:t>
      </w:r>
      <w:r w:rsidR="00C30311" w:rsidRPr="00F62648">
        <w:rPr>
          <w:rFonts w:ascii="Times New Roman" w:hAnsi="Times New Roman"/>
          <w:sz w:val="28"/>
          <w:szCs w:val="28"/>
          <w:lang w:eastAsia="ru-RU"/>
        </w:rPr>
        <w:t>ликвидационны</w:t>
      </w:r>
      <w:r w:rsidR="00C30311">
        <w:rPr>
          <w:rFonts w:ascii="Times New Roman" w:hAnsi="Times New Roman"/>
          <w:sz w:val="28"/>
          <w:szCs w:val="28"/>
          <w:lang w:eastAsia="ru-RU"/>
        </w:rPr>
        <w:t>х</w:t>
      </w:r>
      <w:r w:rsidR="00C30311" w:rsidRPr="00F62648">
        <w:rPr>
          <w:rFonts w:ascii="Times New Roman" w:hAnsi="Times New Roman"/>
          <w:sz w:val="28"/>
          <w:szCs w:val="28"/>
          <w:lang w:eastAsia="ru-RU"/>
        </w:rPr>
        <w:t xml:space="preserve"> мероприяти</w:t>
      </w:r>
      <w:r w:rsidR="00C30311">
        <w:rPr>
          <w:rFonts w:ascii="Times New Roman" w:hAnsi="Times New Roman"/>
          <w:sz w:val="28"/>
          <w:szCs w:val="28"/>
          <w:lang w:eastAsia="ru-RU"/>
        </w:rPr>
        <w:t>й</w:t>
      </w:r>
      <w:r w:rsidR="00C30311" w:rsidRPr="00F62648">
        <w:rPr>
          <w:rFonts w:ascii="Times New Roman" w:hAnsi="Times New Roman"/>
          <w:sz w:val="28"/>
          <w:szCs w:val="28"/>
          <w:lang w:eastAsia="ru-RU"/>
        </w:rPr>
        <w:t xml:space="preserve"> и исключение из Единого государственного реестра юридических лиц </w:t>
      </w:r>
      <w:r w:rsidR="00C30311">
        <w:rPr>
          <w:rFonts w:ascii="Times New Roman" w:hAnsi="Times New Roman"/>
          <w:sz w:val="28"/>
          <w:szCs w:val="28"/>
          <w:lang w:eastAsia="ru-RU"/>
        </w:rPr>
        <w:t xml:space="preserve">КГБУ «Туристский информационный центр» осуществляется в связи с незаконченными </w:t>
      </w:r>
      <w:r w:rsidR="001A1D92">
        <w:rPr>
          <w:rFonts w:ascii="Times New Roman" w:hAnsi="Times New Roman"/>
          <w:sz w:val="28"/>
          <w:szCs w:val="28"/>
          <w:lang w:eastAsia="ru-RU"/>
        </w:rPr>
        <w:t>мероприятиями по передаче имущества, находящегося в оперативном управлении КГБУ «Туристский информационный центр», в казну Камчатского края.</w:t>
      </w:r>
    </w:p>
    <w:p w:rsidR="007F11EF" w:rsidRPr="007F11EF" w:rsidRDefault="007F11EF" w:rsidP="00A7767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1EF"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Камчатского края от 06.06.2013 №233-П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 </w:t>
      </w:r>
      <w:r w:rsidR="00A77671">
        <w:rPr>
          <w:rFonts w:ascii="Times New Roman" w:hAnsi="Times New Roman"/>
          <w:sz w:val="28"/>
          <w:szCs w:val="28"/>
          <w:lang w:eastAsia="ru-RU"/>
        </w:rPr>
        <w:t>проект приказа</w:t>
      </w:r>
      <w:r w:rsidR="00A77671" w:rsidRPr="007F11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671">
        <w:rPr>
          <w:rFonts w:ascii="Times New Roman" w:hAnsi="Times New Roman"/>
          <w:sz w:val="28"/>
          <w:szCs w:val="28"/>
          <w:lang w:eastAsia="ru-RU"/>
        </w:rPr>
        <w:t>Агентства по туризму и внешним связям Камчатского края</w:t>
      </w:r>
      <w:r w:rsidRPr="007F11EF">
        <w:rPr>
          <w:rFonts w:ascii="Times New Roman" w:hAnsi="Times New Roman"/>
          <w:sz w:val="28"/>
          <w:szCs w:val="28"/>
          <w:lang w:eastAsia="ru-RU"/>
        </w:rPr>
        <w:t xml:space="preserve"> оценке регулирующего воздействия не подлежит.</w:t>
      </w:r>
    </w:p>
    <w:p w:rsidR="007F11EF" w:rsidRPr="007F11EF" w:rsidRDefault="007F11EF" w:rsidP="00A7767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1EF"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Камчатского края от 18.05.2010 №228-П «Об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края» настоящий </w:t>
      </w:r>
      <w:r w:rsidR="00A77671">
        <w:rPr>
          <w:rFonts w:ascii="Times New Roman" w:hAnsi="Times New Roman"/>
          <w:sz w:val="28"/>
          <w:szCs w:val="28"/>
          <w:lang w:eastAsia="ru-RU"/>
        </w:rPr>
        <w:t>проект приказа</w:t>
      </w:r>
      <w:r w:rsidR="00A77671" w:rsidRPr="007F11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671">
        <w:rPr>
          <w:rFonts w:ascii="Times New Roman" w:hAnsi="Times New Roman"/>
          <w:sz w:val="28"/>
          <w:szCs w:val="28"/>
          <w:lang w:eastAsia="ru-RU"/>
        </w:rPr>
        <w:t>Агентства по туризму и внешним связям Камчатского края</w:t>
      </w:r>
      <w:r w:rsidR="00A77671" w:rsidRPr="007F11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55C5" w:rsidRPr="00CF55C5">
        <w:rPr>
          <w:rFonts w:ascii="Times New Roman" w:hAnsi="Times New Roman"/>
          <w:sz w:val="28"/>
          <w:szCs w:val="28"/>
          <w:lang w:eastAsia="ru-RU"/>
        </w:rPr>
        <w:t>19</w:t>
      </w:r>
      <w:r w:rsidRPr="007F11EF">
        <w:rPr>
          <w:rFonts w:ascii="Times New Roman" w:hAnsi="Times New Roman"/>
          <w:sz w:val="28"/>
          <w:szCs w:val="28"/>
          <w:lang w:eastAsia="ru-RU"/>
        </w:rPr>
        <w:t>.</w:t>
      </w:r>
      <w:r w:rsidR="00CF55C5" w:rsidRPr="00CF55C5">
        <w:rPr>
          <w:rFonts w:ascii="Times New Roman" w:hAnsi="Times New Roman"/>
          <w:sz w:val="28"/>
          <w:szCs w:val="28"/>
          <w:lang w:eastAsia="ru-RU"/>
        </w:rPr>
        <w:t>07</w:t>
      </w:r>
      <w:r w:rsidRPr="007F11EF">
        <w:rPr>
          <w:rFonts w:ascii="Times New Roman" w:hAnsi="Times New Roman"/>
          <w:sz w:val="28"/>
          <w:szCs w:val="28"/>
          <w:lang w:eastAsia="ru-RU"/>
        </w:rPr>
        <w:t>.</w:t>
      </w:r>
      <w:r w:rsidR="00CF55C5" w:rsidRPr="00CF55C5">
        <w:rPr>
          <w:rFonts w:ascii="Times New Roman" w:hAnsi="Times New Roman"/>
          <w:sz w:val="28"/>
          <w:szCs w:val="28"/>
          <w:lang w:eastAsia="ru-RU"/>
        </w:rPr>
        <w:t>2019</w:t>
      </w:r>
      <w:r w:rsidRPr="007F11EF">
        <w:rPr>
          <w:rFonts w:ascii="Times New Roman" w:hAnsi="Times New Roman"/>
          <w:sz w:val="28"/>
          <w:szCs w:val="28"/>
          <w:lang w:eastAsia="ru-RU"/>
        </w:rPr>
        <w:t xml:space="preserve">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</w:t>
      </w:r>
      <w:r w:rsidR="0022225E">
        <w:rPr>
          <w:rFonts w:ascii="Times New Roman" w:hAnsi="Times New Roman"/>
          <w:sz w:val="28"/>
          <w:szCs w:val="28"/>
          <w:lang w:val="en-US" w:eastAsia="ru-RU"/>
        </w:rPr>
        <w:t>p</w:t>
      </w:r>
      <w:r w:rsidRPr="007F11EF">
        <w:rPr>
          <w:rFonts w:ascii="Times New Roman" w:hAnsi="Times New Roman"/>
          <w:sz w:val="28"/>
          <w:szCs w:val="28"/>
          <w:lang w:eastAsia="ru-RU"/>
        </w:rPr>
        <w:t xml:space="preserve">s://npaproject.kamgov.ru) в срок до </w:t>
      </w:r>
      <w:r w:rsidR="00CF55C5" w:rsidRPr="00CF55C5">
        <w:rPr>
          <w:rFonts w:ascii="Times New Roman" w:hAnsi="Times New Roman"/>
          <w:sz w:val="28"/>
          <w:szCs w:val="28"/>
          <w:lang w:eastAsia="ru-RU"/>
        </w:rPr>
        <w:t>30</w:t>
      </w:r>
      <w:r w:rsidRPr="007F11EF">
        <w:rPr>
          <w:rFonts w:ascii="Times New Roman" w:hAnsi="Times New Roman"/>
          <w:sz w:val="28"/>
          <w:szCs w:val="28"/>
          <w:lang w:eastAsia="ru-RU"/>
        </w:rPr>
        <w:t>.</w:t>
      </w:r>
      <w:r w:rsidR="00CF55C5" w:rsidRPr="00CF55C5">
        <w:rPr>
          <w:rFonts w:ascii="Times New Roman" w:hAnsi="Times New Roman"/>
          <w:sz w:val="28"/>
          <w:szCs w:val="28"/>
          <w:lang w:eastAsia="ru-RU"/>
        </w:rPr>
        <w:t>07</w:t>
      </w:r>
      <w:r w:rsidRPr="007F11EF">
        <w:rPr>
          <w:rFonts w:ascii="Times New Roman" w:hAnsi="Times New Roman"/>
          <w:sz w:val="28"/>
          <w:szCs w:val="28"/>
          <w:lang w:eastAsia="ru-RU"/>
        </w:rPr>
        <w:t>.201</w:t>
      </w:r>
      <w:r w:rsidR="00C30311">
        <w:rPr>
          <w:rFonts w:ascii="Times New Roman" w:hAnsi="Times New Roman"/>
          <w:sz w:val="28"/>
          <w:szCs w:val="28"/>
          <w:lang w:eastAsia="ru-RU"/>
        </w:rPr>
        <w:t>9</w:t>
      </w:r>
      <w:r w:rsidRPr="007F11EF">
        <w:rPr>
          <w:rFonts w:ascii="Times New Roman" w:hAnsi="Times New Roman"/>
          <w:sz w:val="28"/>
          <w:szCs w:val="28"/>
          <w:lang w:eastAsia="ru-RU"/>
        </w:rPr>
        <w:t>.</w:t>
      </w:r>
    </w:p>
    <w:sectPr w:rsidR="007F11EF" w:rsidRPr="007F11EF" w:rsidSect="00867A02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45CB"/>
    <w:multiLevelType w:val="hybridMultilevel"/>
    <w:tmpl w:val="8B6A0970"/>
    <w:lvl w:ilvl="0" w:tplc="63F2C3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84A8B"/>
    <w:multiLevelType w:val="hybridMultilevel"/>
    <w:tmpl w:val="0C660F44"/>
    <w:lvl w:ilvl="0" w:tplc="0419000F">
      <w:start w:val="1"/>
      <w:numFmt w:val="decimal"/>
      <w:lvlText w:val="%1."/>
      <w:lvlJc w:val="left"/>
      <w:pPr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26997C49"/>
    <w:multiLevelType w:val="hybridMultilevel"/>
    <w:tmpl w:val="45622D8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CE635B"/>
    <w:multiLevelType w:val="hybridMultilevel"/>
    <w:tmpl w:val="B7A6D72E"/>
    <w:lvl w:ilvl="0" w:tplc="A0C66CB4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E05C81"/>
    <w:multiLevelType w:val="hybridMultilevel"/>
    <w:tmpl w:val="BCC8E170"/>
    <w:lvl w:ilvl="0" w:tplc="9F32DEFC">
      <w:start w:val="1"/>
      <w:numFmt w:val="decimal"/>
      <w:lvlText w:val="%1."/>
      <w:lvlJc w:val="left"/>
      <w:pPr>
        <w:ind w:left="1080" w:hanging="360"/>
      </w:pPr>
    </w:lvl>
    <w:lvl w:ilvl="1" w:tplc="1FFECAC0">
      <w:start w:val="1"/>
      <w:numFmt w:val="decimal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13D6452"/>
    <w:multiLevelType w:val="hybridMultilevel"/>
    <w:tmpl w:val="DE7A9BC2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10C20"/>
    <w:multiLevelType w:val="multilevel"/>
    <w:tmpl w:val="C75A7154"/>
    <w:lvl w:ilvl="0">
      <w:start w:val="2"/>
      <w:numFmt w:val="decimal"/>
      <w:pStyle w:val="1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2"/>
        </w:tabs>
        <w:ind w:left="4962" w:hanging="56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571"/>
        </w:tabs>
        <w:ind w:left="1355" w:hanging="504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5DC04A33"/>
    <w:multiLevelType w:val="hybridMultilevel"/>
    <w:tmpl w:val="07383BC0"/>
    <w:lvl w:ilvl="0" w:tplc="31C81CE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82626B"/>
    <w:multiLevelType w:val="hybridMultilevel"/>
    <w:tmpl w:val="7512BCBA"/>
    <w:lvl w:ilvl="0" w:tplc="919EBC4E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77512EA9"/>
    <w:multiLevelType w:val="hybridMultilevel"/>
    <w:tmpl w:val="C0D08B8C"/>
    <w:lvl w:ilvl="0" w:tplc="10584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E6"/>
    <w:rsid w:val="00000D61"/>
    <w:rsid w:val="00001D36"/>
    <w:rsid w:val="0001028C"/>
    <w:rsid w:val="00012FC2"/>
    <w:rsid w:val="00015AD6"/>
    <w:rsid w:val="000163D7"/>
    <w:rsid w:val="00022E09"/>
    <w:rsid w:val="0002523A"/>
    <w:rsid w:val="00030ECE"/>
    <w:rsid w:val="00031A59"/>
    <w:rsid w:val="00033BDB"/>
    <w:rsid w:val="00046638"/>
    <w:rsid w:val="000513B4"/>
    <w:rsid w:val="000564A9"/>
    <w:rsid w:val="00057454"/>
    <w:rsid w:val="00064112"/>
    <w:rsid w:val="000651E3"/>
    <w:rsid w:val="00070668"/>
    <w:rsid w:val="00072856"/>
    <w:rsid w:val="0007366D"/>
    <w:rsid w:val="00074849"/>
    <w:rsid w:val="000755FC"/>
    <w:rsid w:val="00075695"/>
    <w:rsid w:val="000776A0"/>
    <w:rsid w:val="000779E1"/>
    <w:rsid w:val="00090255"/>
    <w:rsid w:val="0009055D"/>
    <w:rsid w:val="00092C13"/>
    <w:rsid w:val="00094AB0"/>
    <w:rsid w:val="00094D63"/>
    <w:rsid w:val="000A0AA7"/>
    <w:rsid w:val="000A3B7A"/>
    <w:rsid w:val="000B0CB1"/>
    <w:rsid w:val="000B19F3"/>
    <w:rsid w:val="000C1176"/>
    <w:rsid w:val="000C6445"/>
    <w:rsid w:val="000C6DAC"/>
    <w:rsid w:val="000E4382"/>
    <w:rsid w:val="000E49B5"/>
    <w:rsid w:val="000E5063"/>
    <w:rsid w:val="000E5347"/>
    <w:rsid w:val="000E797C"/>
    <w:rsid w:val="000F1E13"/>
    <w:rsid w:val="000F72DF"/>
    <w:rsid w:val="00100DED"/>
    <w:rsid w:val="001050D6"/>
    <w:rsid w:val="00105BDA"/>
    <w:rsid w:val="001068E4"/>
    <w:rsid w:val="00107178"/>
    <w:rsid w:val="00107E85"/>
    <w:rsid w:val="00121E7B"/>
    <w:rsid w:val="0012511A"/>
    <w:rsid w:val="001401AC"/>
    <w:rsid w:val="00144F42"/>
    <w:rsid w:val="00150C4C"/>
    <w:rsid w:val="0015329C"/>
    <w:rsid w:val="001745F2"/>
    <w:rsid w:val="00174EA8"/>
    <w:rsid w:val="001838C3"/>
    <w:rsid w:val="001845A0"/>
    <w:rsid w:val="0018485B"/>
    <w:rsid w:val="001862E2"/>
    <w:rsid w:val="0018738E"/>
    <w:rsid w:val="001931A2"/>
    <w:rsid w:val="0019333E"/>
    <w:rsid w:val="001942FB"/>
    <w:rsid w:val="001A011F"/>
    <w:rsid w:val="001A0E45"/>
    <w:rsid w:val="001A1D92"/>
    <w:rsid w:val="001B2923"/>
    <w:rsid w:val="001B5159"/>
    <w:rsid w:val="001B6928"/>
    <w:rsid w:val="001B6BA9"/>
    <w:rsid w:val="001C361F"/>
    <w:rsid w:val="001D341F"/>
    <w:rsid w:val="001D3D42"/>
    <w:rsid w:val="001D7709"/>
    <w:rsid w:val="001D77BA"/>
    <w:rsid w:val="001E1169"/>
    <w:rsid w:val="001E19BA"/>
    <w:rsid w:val="001E2E59"/>
    <w:rsid w:val="001E2F70"/>
    <w:rsid w:val="001E3083"/>
    <w:rsid w:val="001F3BD0"/>
    <w:rsid w:val="001F611E"/>
    <w:rsid w:val="001F7244"/>
    <w:rsid w:val="001F77C7"/>
    <w:rsid w:val="0020565C"/>
    <w:rsid w:val="00206D05"/>
    <w:rsid w:val="00212934"/>
    <w:rsid w:val="00215FF2"/>
    <w:rsid w:val="002218A9"/>
    <w:rsid w:val="00221B42"/>
    <w:rsid w:val="0022225E"/>
    <w:rsid w:val="00223011"/>
    <w:rsid w:val="0022397B"/>
    <w:rsid w:val="00224068"/>
    <w:rsid w:val="002272A9"/>
    <w:rsid w:val="00232119"/>
    <w:rsid w:val="002347ED"/>
    <w:rsid w:val="002376B1"/>
    <w:rsid w:val="00243B12"/>
    <w:rsid w:val="00250E46"/>
    <w:rsid w:val="002511F6"/>
    <w:rsid w:val="0025520B"/>
    <w:rsid w:val="00257D56"/>
    <w:rsid w:val="00257E23"/>
    <w:rsid w:val="00264A3D"/>
    <w:rsid w:val="00266950"/>
    <w:rsid w:val="00267E1A"/>
    <w:rsid w:val="00293821"/>
    <w:rsid w:val="00295826"/>
    <w:rsid w:val="002A02F2"/>
    <w:rsid w:val="002B31A2"/>
    <w:rsid w:val="002B45EB"/>
    <w:rsid w:val="002B65DA"/>
    <w:rsid w:val="002C0682"/>
    <w:rsid w:val="002C327D"/>
    <w:rsid w:val="002C572F"/>
    <w:rsid w:val="002C60E1"/>
    <w:rsid w:val="002D30FF"/>
    <w:rsid w:val="002D42B3"/>
    <w:rsid w:val="002D5F27"/>
    <w:rsid w:val="002D6104"/>
    <w:rsid w:val="002E07D9"/>
    <w:rsid w:val="002E0EE3"/>
    <w:rsid w:val="002E1C3D"/>
    <w:rsid w:val="002E26F6"/>
    <w:rsid w:val="002E6FB5"/>
    <w:rsid w:val="002E7244"/>
    <w:rsid w:val="002E7D40"/>
    <w:rsid w:val="00300117"/>
    <w:rsid w:val="00302955"/>
    <w:rsid w:val="003031E7"/>
    <w:rsid w:val="00303D2E"/>
    <w:rsid w:val="0030573F"/>
    <w:rsid w:val="003108E4"/>
    <w:rsid w:val="00311D1A"/>
    <w:rsid w:val="003134C5"/>
    <w:rsid w:val="003161F7"/>
    <w:rsid w:val="003176BC"/>
    <w:rsid w:val="00320DF7"/>
    <w:rsid w:val="00321EA5"/>
    <w:rsid w:val="00326B79"/>
    <w:rsid w:val="00335168"/>
    <w:rsid w:val="00336F85"/>
    <w:rsid w:val="003413F8"/>
    <w:rsid w:val="00342D66"/>
    <w:rsid w:val="00355172"/>
    <w:rsid w:val="0035620B"/>
    <w:rsid w:val="00357B82"/>
    <w:rsid w:val="0036016E"/>
    <w:rsid w:val="00364A3F"/>
    <w:rsid w:val="00364E1C"/>
    <w:rsid w:val="003714B8"/>
    <w:rsid w:val="00376A99"/>
    <w:rsid w:val="003838F4"/>
    <w:rsid w:val="003917A4"/>
    <w:rsid w:val="00391B48"/>
    <w:rsid w:val="0039677E"/>
    <w:rsid w:val="0039765F"/>
    <w:rsid w:val="003A2606"/>
    <w:rsid w:val="003A3A23"/>
    <w:rsid w:val="003A5B4A"/>
    <w:rsid w:val="003A799F"/>
    <w:rsid w:val="003B0354"/>
    <w:rsid w:val="003B7EDE"/>
    <w:rsid w:val="003B7FA2"/>
    <w:rsid w:val="003C1551"/>
    <w:rsid w:val="003C22FA"/>
    <w:rsid w:val="003D172C"/>
    <w:rsid w:val="003D7ACC"/>
    <w:rsid w:val="003D7E74"/>
    <w:rsid w:val="003E4C71"/>
    <w:rsid w:val="003F1605"/>
    <w:rsid w:val="003F33CD"/>
    <w:rsid w:val="003F3CCE"/>
    <w:rsid w:val="00410AD8"/>
    <w:rsid w:val="00411B24"/>
    <w:rsid w:val="00416D9F"/>
    <w:rsid w:val="004202DE"/>
    <w:rsid w:val="0042083D"/>
    <w:rsid w:val="004266FC"/>
    <w:rsid w:val="00433C10"/>
    <w:rsid w:val="00437490"/>
    <w:rsid w:val="00437DEE"/>
    <w:rsid w:val="004429BF"/>
    <w:rsid w:val="00446E40"/>
    <w:rsid w:val="00451CCD"/>
    <w:rsid w:val="00457BB9"/>
    <w:rsid w:val="00460621"/>
    <w:rsid w:val="00460B95"/>
    <w:rsid w:val="00461C44"/>
    <w:rsid w:val="00463F07"/>
    <w:rsid w:val="00466182"/>
    <w:rsid w:val="00467489"/>
    <w:rsid w:val="00472AD9"/>
    <w:rsid w:val="00475A2D"/>
    <w:rsid w:val="00481F5F"/>
    <w:rsid w:val="00484988"/>
    <w:rsid w:val="0049002B"/>
    <w:rsid w:val="004935F1"/>
    <w:rsid w:val="004941BC"/>
    <w:rsid w:val="004A3F22"/>
    <w:rsid w:val="004B1A53"/>
    <w:rsid w:val="004B5555"/>
    <w:rsid w:val="004B5EEE"/>
    <w:rsid w:val="004C377D"/>
    <w:rsid w:val="004C46BA"/>
    <w:rsid w:val="004D1063"/>
    <w:rsid w:val="004D26EE"/>
    <w:rsid w:val="004E2424"/>
    <w:rsid w:val="00502672"/>
    <w:rsid w:val="005030F8"/>
    <w:rsid w:val="00510DB8"/>
    <w:rsid w:val="005118FE"/>
    <w:rsid w:val="00524C51"/>
    <w:rsid w:val="0053418F"/>
    <w:rsid w:val="005349E8"/>
    <w:rsid w:val="0054683B"/>
    <w:rsid w:val="00553B55"/>
    <w:rsid w:val="00562E23"/>
    <w:rsid w:val="0057254C"/>
    <w:rsid w:val="00573963"/>
    <w:rsid w:val="00573E74"/>
    <w:rsid w:val="00583B22"/>
    <w:rsid w:val="00584CC4"/>
    <w:rsid w:val="005872C6"/>
    <w:rsid w:val="00590109"/>
    <w:rsid w:val="00595AF1"/>
    <w:rsid w:val="00595DCF"/>
    <w:rsid w:val="005978CB"/>
    <w:rsid w:val="005A2E60"/>
    <w:rsid w:val="005A6354"/>
    <w:rsid w:val="005A7FAF"/>
    <w:rsid w:val="005C01CA"/>
    <w:rsid w:val="005C3DC2"/>
    <w:rsid w:val="005C7E33"/>
    <w:rsid w:val="005E00D4"/>
    <w:rsid w:val="005E0151"/>
    <w:rsid w:val="005E09A9"/>
    <w:rsid w:val="005E1384"/>
    <w:rsid w:val="005F041D"/>
    <w:rsid w:val="005F0809"/>
    <w:rsid w:val="005F3A0E"/>
    <w:rsid w:val="005F7E24"/>
    <w:rsid w:val="00607317"/>
    <w:rsid w:val="0061334F"/>
    <w:rsid w:val="006141F0"/>
    <w:rsid w:val="006148DC"/>
    <w:rsid w:val="00617F8B"/>
    <w:rsid w:val="00620757"/>
    <w:rsid w:val="00621D5D"/>
    <w:rsid w:val="00622CBA"/>
    <w:rsid w:val="00624763"/>
    <w:rsid w:val="0063089D"/>
    <w:rsid w:val="00635E0E"/>
    <w:rsid w:val="00647ACA"/>
    <w:rsid w:val="0065000D"/>
    <w:rsid w:val="00652B4E"/>
    <w:rsid w:val="0065307B"/>
    <w:rsid w:val="006547AE"/>
    <w:rsid w:val="006548A6"/>
    <w:rsid w:val="00654D2C"/>
    <w:rsid w:val="00662BC9"/>
    <w:rsid w:val="00663F56"/>
    <w:rsid w:val="006649CC"/>
    <w:rsid w:val="00665B1B"/>
    <w:rsid w:val="00671F18"/>
    <w:rsid w:val="00671F8B"/>
    <w:rsid w:val="0067447E"/>
    <w:rsid w:val="0067579F"/>
    <w:rsid w:val="00675CD6"/>
    <w:rsid w:val="00685AE4"/>
    <w:rsid w:val="00686B0A"/>
    <w:rsid w:val="0069134C"/>
    <w:rsid w:val="00691F9B"/>
    <w:rsid w:val="00695912"/>
    <w:rsid w:val="00696853"/>
    <w:rsid w:val="006974CC"/>
    <w:rsid w:val="006A10C6"/>
    <w:rsid w:val="006A1E4F"/>
    <w:rsid w:val="006A2F75"/>
    <w:rsid w:val="006A40DF"/>
    <w:rsid w:val="006B34C8"/>
    <w:rsid w:val="006B5133"/>
    <w:rsid w:val="006C0DF0"/>
    <w:rsid w:val="006C2532"/>
    <w:rsid w:val="006C4214"/>
    <w:rsid w:val="006C6CF4"/>
    <w:rsid w:val="006D5994"/>
    <w:rsid w:val="006D64A8"/>
    <w:rsid w:val="006D757E"/>
    <w:rsid w:val="006E60D6"/>
    <w:rsid w:val="006F04AC"/>
    <w:rsid w:val="006F1DBE"/>
    <w:rsid w:val="006F1ED5"/>
    <w:rsid w:val="006F2013"/>
    <w:rsid w:val="006F5E1B"/>
    <w:rsid w:val="006F6225"/>
    <w:rsid w:val="006F6FF8"/>
    <w:rsid w:val="00701C0F"/>
    <w:rsid w:val="00702289"/>
    <w:rsid w:val="00703DEA"/>
    <w:rsid w:val="00705B19"/>
    <w:rsid w:val="00715D9C"/>
    <w:rsid w:val="007259D6"/>
    <w:rsid w:val="00725A8E"/>
    <w:rsid w:val="007437F5"/>
    <w:rsid w:val="00744960"/>
    <w:rsid w:val="007476C5"/>
    <w:rsid w:val="00753DB7"/>
    <w:rsid w:val="00753E67"/>
    <w:rsid w:val="0075553F"/>
    <w:rsid w:val="00755F55"/>
    <w:rsid w:val="007566AD"/>
    <w:rsid w:val="007621FD"/>
    <w:rsid w:val="0076428E"/>
    <w:rsid w:val="00767457"/>
    <w:rsid w:val="00772767"/>
    <w:rsid w:val="007772D3"/>
    <w:rsid w:val="00781E8E"/>
    <w:rsid w:val="00783F42"/>
    <w:rsid w:val="0079607D"/>
    <w:rsid w:val="007B0487"/>
    <w:rsid w:val="007B19D1"/>
    <w:rsid w:val="007B248D"/>
    <w:rsid w:val="007B2537"/>
    <w:rsid w:val="007B28DE"/>
    <w:rsid w:val="007C0FE4"/>
    <w:rsid w:val="007C2C64"/>
    <w:rsid w:val="007C3B48"/>
    <w:rsid w:val="007C666F"/>
    <w:rsid w:val="007C6E0C"/>
    <w:rsid w:val="007C7200"/>
    <w:rsid w:val="007D0AB0"/>
    <w:rsid w:val="007D38BC"/>
    <w:rsid w:val="007D58CD"/>
    <w:rsid w:val="007E3F72"/>
    <w:rsid w:val="007E5556"/>
    <w:rsid w:val="007E5B36"/>
    <w:rsid w:val="007F11EF"/>
    <w:rsid w:val="007F2B21"/>
    <w:rsid w:val="007F5AF9"/>
    <w:rsid w:val="00804013"/>
    <w:rsid w:val="00806C07"/>
    <w:rsid w:val="00816952"/>
    <w:rsid w:val="00817956"/>
    <w:rsid w:val="00822353"/>
    <w:rsid w:val="00823BDB"/>
    <w:rsid w:val="0082402D"/>
    <w:rsid w:val="00831178"/>
    <w:rsid w:val="00836BFC"/>
    <w:rsid w:val="00836E34"/>
    <w:rsid w:val="00840207"/>
    <w:rsid w:val="0084195A"/>
    <w:rsid w:val="00842EE0"/>
    <w:rsid w:val="008453AB"/>
    <w:rsid w:val="0084606C"/>
    <w:rsid w:val="008506E3"/>
    <w:rsid w:val="00851191"/>
    <w:rsid w:val="008545EA"/>
    <w:rsid w:val="0085539D"/>
    <w:rsid w:val="00855E58"/>
    <w:rsid w:val="008568E6"/>
    <w:rsid w:val="00861C69"/>
    <w:rsid w:val="00866271"/>
    <w:rsid w:val="00867A02"/>
    <w:rsid w:val="00872176"/>
    <w:rsid w:val="008744A3"/>
    <w:rsid w:val="0087606A"/>
    <w:rsid w:val="00877D1E"/>
    <w:rsid w:val="00882A68"/>
    <w:rsid w:val="008912AE"/>
    <w:rsid w:val="008926D5"/>
    <w:rsid w:val="008941AC"/>
    <w:rsid w:val="008A1528"/>
    <w:rsid w:val="008A41EC"/>
    <w:rsid w:val="008A6367"/>
    <w:rsid w:val="008B0F91"/>
    <w:rsid w:val="008B11CE"/>
    <w:rsid w:val="008B31AC"/>
    <w:rsid w:val="008B377B"/>
    <w:rsid w:val="008B4634"/>
    <w:rsid w:val="008B4E85"/>
    <w:rsid w:val="008B5914"/>
    <w:rsid w:val="008B6E2D"/>
    <w:rsid w:val="008C05B6"/>
    <w:rsid w:val="008E345A"/>
    <w:rsid w:val="009024B9"/>
    <w:rsid w:val="00902594"/>
    <w:rsid w:val="0090289E"/>
    <w:rsid w:val="0091054A"/>
    <w:rsid w:val="0091086B"/>
    <w:rsid w:val="009150A1"/>
    <w:rsid w:val="00917F76"/>
    <w:rsid w:val="00920809"/>
    <w:rsid w:val="00927C28"/>
    <w:rsid w:val="0093045C"/>
    <w:rsid w:val="00931A4A"/>
    <w:rsid w:val="0093704A"/>
    <w:rsid w:val="00940A99"/>
    <w:rsid w:val="00940F06"/>
    <w:rsid w:val="00942489"/>
    <w:rsid w:val="009515BA"/>
    <w:rsid w:val="009541B8"/>
    <w:rsid w:val="00954322"/>
    <w:rsid w:val="009556EA"/>
    <w:rsid w:val="00961C17"/>
    <w:rsid w:val="00966176"/>
    <w:rsid w:val="00975FB8"/>
    <w:rsid w:val="009831F8"/>
    <w:rsid w:val="00987499"/>
    <w:rsid w:val="00990941"/>
    <w:rsid w:val="009A7D9F"/>
    <w:rsid w:val="009A7E05"/>
    <w:rsid w:val="009B0423"/>
    <w:rsid w:val="009B0A2B"/>
    <w:rsid w:val="009B1737"/>
    <w:rsid w:val="009C0451"/>
    <w:rsid w:val="009C14C1"/>
    <w:rsid w:val="009C5B70"/>
    <w:rsid w:val="009D0E0B"/>
    <w:rsid w:val="009D7C75"/>
    <w:rsid w:val="009E1CC0"/>
    <w:rsid w:val="009E359A"/>
    <w:rsid w:val="009E6C1D"/>
    <w:rsid w:val="009F4415"/>
    <w:rsid w:val="00A001C4"/>
    <w:rsid w:val="00A04214"/>
    <w:rsid w:val="00A064BB"/>
    <w:rsid w:val="00A07E14"/>
    <w:rsid w:val="00A10EB3"/>
    <w:rsid w:val="00A11307"/>
    <w:rsid w:val="00A113D6"/>
    <w:rsid w:val="00A1229E"/>
    <w:rsid w:val="00A21AC4"/>
    <w:rsid w:val="00A24D97"/>
    <w:rsid w:val="00A25BFE"/>
    <w:rsid w:val="00A26DB5"/>
    <w:rsid w:val="00A35DF1"/>
    <w:rsid w:val="00A378E2"/>
    <w:rsid w:val="00A449FC"/>
    <w:rsid w:val="00A47ABF"/>
    <w:rsid w:val="00A527C4"/>
    <w:rsid w:val="00A658A5"/>
    <w:rsid w:val="00A77671"/>
    <w:rsid w:val="00A7794B"/>
    <w:rsid w:val="00A85875"/>
    <w:rsid w:val="00A87287"/>
    <w:rsid w:val="00A92734"/>
    <w:rsid w:val="00A945DA"/>
    <w:rsid w:val="00A949E8"/>
    <w:rsid w:val="00A9606E"/>
    <w:rsid w:val="00AA3996"/>
    <w:rsid w:val="00AB07AE"/>
    <w:rsid w:val="00AB0CB4"/>
    <w:rsid w:val="00AB0E2E"/>
    <w:rsid w:val="00AB15E8"/>
    <w:rsid w:val="00AB2F67"/>
    <w:rsid w:val="00AB55C8"/>
    <w:rsid w:val="00AC458D"/>
    <w:rsid w:val="00AC4C16"/>
    <w:rsid w:val="00AD72A6"/>
    <w:rsid w:val="00AE04CA"/>
    <w:rsid w:val="00AE06B6"/>
    <w:rsid w:val="00AE5D0F"/>
    <w:rsid w:val="00AE7B24"/>
    <w:rsid w:val="00AF079E"/>
    <w:rsid w:val="00AF088B"/>
    <w:rsid w:val="00B03788"/>
    <w:rsid w:val="00B10E64"/>
    <w:rsid w:val="00B14150"/>
    <w:rsid w:val="00B14F6D"/>
    <w:rsid w:val="00B249F9"/>
    <w:rsid w:val="00B26AC9"/>
    <w:rsid w:val="00B32DD9"/>
    <w:rsid w:val="00B33489"/>
    <w:rsid w:val="00B34DC7"/>
    <w:rsid w:val="00B438E7"/>
    <w:rsid w:val="00B45050"/>
    <w:rsid w:val="00B45891"/>
    <w:rsid w:val="00B47918"/>
    <w:rsid w:val="00B5026D"/>
    <w:rsid w:val="00B507EA"/>
    <w:rsid w:val="00B51648"/>
    <w:rsid w:val="00B55879"/>
    <w:rsid w:val="00B7329A"/>
    <w:rsid w:val="00B77200"/>
    <w:rsid w:val="00B82335"/>
    <w:rsid w:val="00B87A4F"/>
    <w:rsid w:val="00B92948"/>
    <w:rsid w:val="00BA6709"/>
    <w:rsid w:val="00BA77DA"/>
    <w:rsid w:val="00BB158B"/>
    <w:rsid w:val="00BB26DC"/>
    <w:rsid w:val="00BB48F2"/>
    <w:rsid w:val="00BB6170"/>
    <w:rsid w:val="00BB7D71"/>
    <w:rsid w:val="00BC00D8"/>
    <w:rsid w:val="00BC1B49"/>
    <w:rsid w:val="00BC5189"/>
    <w:rsid w:val="00BE33F7"/>
    <w:rsid w:val="00BE7B9F"/>
    <w:rsid w:val="00BF287E"/>
    <w:rsid w:val="00BF63DF"/>
    <w:rsid w:val="00C008A3"/>
    <w:rsid w:val="00C046FF"/>
    <w:rsid w:val="00C1274D"/>
    <w:rsid w:val="00C16C19"/>
    <w:rsid w:val="00C2334F"/>
    <w:rsid w:val="00C30311"/>
    <w:rsid w:val="00C3520F"/>
    <w:rsid w:val="00C35F0B"/>
    <w:rsid w:val="00C410F7"/>
    <w:rsid w:val="00C50D34"/>
    <w:rsid w:val="00C51959"/>
    <w:rsid w:val="00C566FF"/>
    <w:rsid w:val="00C62725"/>
    <w:rsid w:val="00C62902"/>
    <w:rsid w:val="00C62D9B"/>
    <w:rsid w:val="00C649B1"/>
    <w:rsid w:val="00C71D08"/>
    <w:rsid w:val="00C72621"/>
    <w:rsid w:val="00C800D1"/>
    <w:rsid w:val="00C808EF"/>
    <w:rsid w:val="00C8647C"/>
    <w:rsid w:val="00C865D8"/>
    <w:rsid w:val="00C86A61"/>
    <w:rsid w:val="00C95ED7"/>
    <w:rsid w:val="00CA2D1A"/>
    <w:rsid w:val="00CA4F65"/>
    <w:rsid w:val="00CA58B9"/>
    <w:rsid w:val="00CA6FE5"/>
    <w:rsid w:val="00CA7E3C"/>
    <w:rsid w:val="00CB00A9"/>
    <w:rsid w:val="00CB0650"/>
    <w:rsid w:val="00CB10B1"/>
    <w:rsid w:val="00CB42C0"/>
    <w:rsid w:val="00CB6FBB"/>
    <w:rsid w:val="00CD09AC"/>
    <w:rsid w:val="00CD340D"/>
    <w:rsid w:val="00CD3C09"/>
    <w:rsid w:val="00CD502B"/>
    <w:rsid w:val="00CD56E9"/>
    <w:rsid w:val="00CD5E29"/>
    <w:rsid w:val="00CE2160"/>
    <w:rsid w:val="00CE2163"/>
    <w:rsid w:val="00CE6C66"/>
    <w:rsid w:val="00CF55C5"/>
    <w:rsid w:val="00CF7123"/>
    <w:rsid w:val="00D02808"/>
    <w:rsid w:val="00D03ECC"/>
    <w:rsid w:val="00D04E63"/>
    <w:rsid w:val="00D11515"/>
    <w:rsid w:val="00D11F21"/>
    <w:rsid w:val="00D13520"/>
    <w:rsid w:val="00D13979"/>
    <w:rsid w:val="00D1517E"/>
    <w:rsid w:val="00D15C51"/>
    <w:rsid w:val="00D2079C"/>
    <w:rsid w:val="00D24538"/>
    <w:rsid w:val="00D24A16"/>
    <w:rsid w:val="00D31CF1"/>
    <w:rsid w:val="00D33448"/>
    <w:rsid w:val="00D35B8D"/>
    <w:rsid w:val="00D35D2D"/>
    <w:rsid w:val="00D413DB"/>
    <w:rsid w:val="00D45569"/>
    <w:rsid w:val="00D466F2"/>
    <w:rsid w:val="00D539DC"/>
    <w:rsid w:val="00D539FB"/>
    <w:rsid w:val="00D53E9C"/>
    <w:rsid w:val="00D56D59"/>
    <w:rsid w:val="00D56DF1"/>
    <w:rsid w:val="00D57479"/>
    <w:rsid w:val="00D57F40"/>
    <w:rsid w:val="00D626CC"/>
    <w:rsid w:val="00D641F5"/>
    <w:rsid w:val="00D70ACF"/>
    <w:rsid w:val="00D84015"/>
    <w:rsid w:val="00D95848"/>
    <w:rsid w:val="00DA7840"/>
    <w:rsid w:val="00DB06A5"/>
    <w:rsid w:val="00DB6694"/>
    <w:rsid w:val="00DC2B0E"/>
    <w:rsid w:val="00DC6871"/>
    <w:rsid w:val="00DD13AD"/>
    <w:rsid w:val="00DD7F80"/>
    <w:rsid w:val="00DE0E0B"/>
    <w:rsid w:val="00DE5B26"/>
    <w:rsid w:val="00DF7B1D"/>
    <w:rsid w:val="00DF7C35"/>
    <w:rsid w:val="00E01100"/>
    <w:rsid w:val="00E013E8"/>
    <w:rsid w:val="00E03C47"/>
    <w:rsid w:val="00E0428E"/>
    <w:rsid w:val="00E04E0B"/>
    <w:rsid w:val="00E13314"/>
    <w:rsid w:val="00E13F4F"/>
    <w:rsid w:val="00E14C48"/>
    <w:rsid w:val="00E16429"/>
    <w:rsid w:val="00E202FC"/>
    <w:rsid w:val="00E212BE"/>
    <w:rsid w:val="00E270BA"/>
    <w:rsid w:val="00E36E60"/>
    <w:rsid w:val="00E41BCF"/>
    <w:rsid w:val="00E43EC1"/>
    <w:rsid w:val="00E46034"/>
    <w:rsid w:val="00E470FE"/>
    <w:rsid w:val="00E62485"/>
    <w:rsid w:val="00E6389B"/>
    <w:rsid w:val="00E70AAB"/>
    <w:rsid w:val="00E71751"/>
    <w:rsid w:val="00E74D74"/>
    <w:rsid w:val="00E772E9"/>
    <w:rsid w:val="00E8540E"/>
    <w:rsid w:val="00E87B4F"/>
    <w:rsid w:val="00E90FF7"/>
    <w:rsid w:val="00E92F6D"/>
    <w:rsid w:val="00E93473"/>
    <w:rsid w:val="00E942B9"/>
    <w:rsid w:val="00E97202"/>
    <w:rsid w:val="00EA2DFB"/>
    <w:rsid w:val="00EA60AE"/>
    <w:rsid w:val="00EB2AEA"/>
    <w:rsid w:val="00EB3DB3"/>
    <w:rsid w:val="00EC07E9"/>
    <w:rsid w:val="00ED07B5"/>
    <w:rsid w:val="00ED0FE2"/>
    <w:rsid w:val="00EF2CE8"/>
    <w:rsid w:val="00EF420E"/>
    <w:rsid w:val="00F005F6"/>
    <w:rsid w:val="00F02F72"/>
    <w:rsid w:val="00F05450"/>
    <w:rsid w:val="00F13506"/>
    <w:rsid w:val="00F13C56"/>
    <w:rsid w:val="00F2196A"/>
    <w:rsid w:val="00F26C59"/>
    <w:rsid w:val="00F32092"/>
    <w:rsid w:val="00F3370B"/>
    <w:rsid w:val="00F33B81"/>
    <w:rsid w:val="00F402C9"/>
    <w:rsid w:val="00F43D7B"/>
    <w:rsid w:val="00F52459"/>
    <w:rsid w:val="00F55EA4"/>
    <w:rsid w:val="00F56184"/>
    <w:rsid w:val="00F6060C"/>
    <w:rsid w:val="00F62648"/>
    <w:rsid w:val="00F706BD"/>
    <w:rsid w:val="00F717D4"/>
    <w:rsid w:val="00F762FD"/>
    <w:rsid w:val="00F77AE1"/>
    <w:rsid w:val="00F77FF5"/>
    <w:rsid w:val="00F847C9"/>
    <w:rsid w:val="00F90F8C"/>
    <w:rsid w:val="00F92AC0"/>
    <w:rsid w:val="00F94713"/>
    <w:rsid w:val="00F94787"/>
    <w:rsid w:val="00F9483C"/>
    <w:rsid w:val="00F961F1"/>
    <w:rsid w:val="00FA1670"/>
    <w:rsid w:val="00FA2A77"/>
    <w:rsid w:val="00FB1D01"/>
    <w:rsid w:val="00FB2783"/>
    <w:rsid w:val="00FB30A6"/>
    <w:rsid w:val="00FB6E6D"/>
    <w:rsid w:val="00FB70BD"/>
    <w:rsid w:val="00FC3411"/>
    <w:rsid w:val="00FC61D5"/>
    <w:rsid w:val="00FD30F3"/>
    <w:rsid w:val="00FD31E0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1BDAA-9349-465C-8A53-E7E85043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C35F0B"/>
    <w:pPr>
      <w:numPr>
        <w:numId w:val="6"/>
      </w:numPr>
      <w:spacing w:before="60" w:after="60" w:line="24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8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568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61F"/>
    <w:pPr>
      <w:ind w:left="720"/>
      <w:contextualSpacing/>
    </w:pPr>
  </w:style>
  <w:style w:type="table" w:styleId="a6">
    <w:name w:val="Table Grid"/>
    <w:basedOn w:val="a1"/>
    <w:uiPriority w:val="59"/>
    <w:rsid w:val="000C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35F0B"/>
    <w:rPr>
      <w:rFonts w:ascii="Times New Roman" w:eastAsia="Times New Roman" w:hAnsi="Times New Roman"/>
      <w:b/>
      <w:bCs/>
      <w:kern w:val="32"/>
      <w:sz w:val="24"/>
      <w:szCs w:val="28"/>
      <w:lang w:val="x-none" w:eastAsia="x-none"/>
    </w:rPr>
  </w:style>
  <w:style w:type="paragraph" w:styleId="a7">
    <w:name w:val="Body Text Indent"/>
    <w:basedOn w:val="a"/>
    <w:link w:val="a8"/>
    <w:rsid w:val="00C35F0B"/>
    <w:pPr>
      <w:tabs>
        <w:tab w:val="left" w:pos="540"/>
      </w:tabs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rsid w:val="00C35F0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nhideWhenUsed/>
    <w:rsid w:val="006A1E4F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6A1E4F"/>
    <w:rPr>
      <w:sz w:val="22"/>
      <w:szCs w:val="22"/>
      <w:lang w:eastAsia="en-US"/>
    </w:rPr>
  </w:style>
  <w:style w:type="paragraph" w:styleId="ab">
    <w:name w:val="Title"/>
    <w:basedOn w:val="a"/>
    <w:next w:val="a"/>
    <w:link w:val="ac"/>
    <w:qFormat/>
    <w:rsid w:val="00E8540E"/>
    <w:pPr>
      <w:keepNext/>
      <w:pageBreakBefore/>
      <w:spacing w:after="0" w:line="360" w:lineRule="auto"/>
      <w:jc w:val="right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c">
    <w:name w:val="Название Знак"/>
    <w:link w:val="ab"/>
    <w:rsid w:val="00E8540E"/>
    <w:rPr>
      <w:rFonts w:ascii="Times New Roman" w:eastAsia="Times New Roman" w:hAnsi="Times New Roman"/>
      <w:b/>
      <w:sz w:val="28"/>
      <w:szCs w:val="28"/>
    </w:rPr>
  </w:style>
  <w:style w:type="paragraph" w:styleId="ad">
    <w:name w:val="annotation text"/>
    <w:aliases w:val=" Знак Знак"/>
    <w:basedOn w:val="a"/>
    <w:semiHidden/>
    <w:rsid w:val="00CB10B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e">
    <w:name w:val="Текст примечания Знак"/>
    <w:uiPriority w:val="99"/>
    <w:semiHidden/>
    <w:rsid w:val="00CB10B1"/>
    <w:rPr>
      <w:lang w:eastAsia="en-US"/>
    </w:rPr>
  </w:style>
  <w:style w:type="character" w:customStyle="1" w:styleId="apple-converted-space">
    <w:name w:val="apple-converted-space"/>
    <w:rsid w:val="00A1229E"/>
  </w:style>
  <w:style w:type="paragraph" w:customStyle="1" w:styleId="ConsPlusNormal">
    <w:name w:val="ConsPlusNormal"/>
    <w:link w:val="ConsPlusNormal0"/>
    <w:rsid w:val="00F5618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Strong"/>
    <w:qFormat/>
    <w:rsid w:val="00F56184"/>
    <w:rPr>
      <w:b/>
      <w:bCs/>
    </w:rPr>
  </w:style>
  <w:style w:type="paragraph" w:styleId="af0">
    <w:name w:val="Normal (Web)"/>
    <w:basedOn w:val="a"/>
    <w:rsid w:val="00F56184"/>
    <w:pPr>
      <w:spacing w:after="16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5F7E24"/>
    <w:rPr>
      <w:rFonts w:ascii="Arial" w:eastAsia="Times New Roman" w:hAnsi="Arial" w:cs="Arial"/>
    </w:rPr>
  </w:style>
  <w:style w:type="paragraph" w:customStyle="1" w:styleId="ConsPlusNonformat">
    <w:name w:val="ConsPlusNonformat"/>
    <w:rsid w:val="005F7E2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8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7992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550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13723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227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9916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73096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314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4521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A9D1-D2AD-4C12-822D-66A01D7A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Киричек Оксана Николаевна</dc:creator>
  <cp:keywords/>
  <cp:lastModifiedBy>Маркеленкова Ирина Анатольевна</cp:lastModifiedBy>
  <cp:revision>5</cp:revision>
  <cp:lastPrinted>2018-07-19T23:56:00Z</cp:lastPrinted>
  <dcterms:created xsi:type="dcterms:W3CDTF">2019-07-18T21:25:00Z</dcterms:created>
  <dcterms:modified xsi:type="dcterms:W3CDTF">2019-07-18T22:03:00Z</dcterms:modified>
</cp:coreProperties>
</file>